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F27D" w14:textId="77777777" w:rsidR="00855045" w:rsidRPr="00855045" w:rsidRDefault="00855045" w:rsidP="00855045">
      <w:pPr>
        <w:widowControl w:val="0"/>
        <w:suppressAutoHyphens/>
        <w:spacing w:after="0" w:line="240" w:lineRule="auto"/>
        <w:jc w:val="center"/>
        <w:textAlignment w:val="baseline"/>
        <w:rPr>
          <w:rFonts w:ascii="Arial" w:eastAsia="Droid Sans Fallback" w:hAnsi="Arial" w:cs="Arial"/>
          <w:b/>
          <w:bCs/>
          <w:color w:val="auto"/>
          <w:sz w:val="24"/>
          <w:szCs w:val="24"/>
          <w:lang w:eastAsia="zh-CN" w:bidi="hi-IN"/>
        </w:rPr>
      </w:pPr>
      <w:r w:rsidRPr="00855045">
        <w:rPr>
          <w:rFonts w:ascii="Arial" w:eastAsia="Droid Sans Fallback" w:hAnsi="Arial" w:cs="Arial"/>
          <w:b/>
          <w:bCs/>
          <w:color w:val="auto"/>
          <w:sz w:val="24"/>
          <w:szCs w:val="24"/>
          <w:lang w:eastAsia="zh-CN" w:bidi="hi-IN"/>
        </w:rPr>
        <w:t>Dalton Piercy Parish Council</w:t>
      </w:r>
    </w:p>
    <w:p w14:paraId="2352D593" w14:textId="3FC5F8EF" w:rsidR="00855045" w:rsidRDefault="00DF0B63" w:rsidP="00855045">
      <w:pPr>
        <w:widowControl w:val="0"/>
        <w:suppressAutoHyphens/>
        <w:spacing w:after="0" w:line="240" w:lineRule="auto"/>
        <w:jc w:val="center"/>
        <w:textAlignment w:val="baseline"/>
        <w:rPr>
          <w:rFonts w:ascii="Arial" w:eastAsia="Droid Sans Fallback" w:hAnsi="Arial" w:cs="Arial"/>
          <w:b/>
          <w:bCs/>
          <w:color w:val="auto"/>
          <w:sz w:val="24"/>
          <w:szCs w:val="24"/>
          <w:lang w:eastAsia="zh-CN" w:bidi="hi-IN"/>
        </w:rPr>
      </w:pPr>
      <w:r>
        <w:rPr>
          <w:rFonts w:ascii="Arial" w:eastAsia="Droid Sans Fallback" w:hAnsi="Arial" w:cs="Arial"/>
          <w:b/>
          <w:bCs/>
          <w:color w:val="auto"/>
          <w:sz w:val="24"/>
          <w:szCs w:val="24"/>
          <w:lang w:eastAsia="zh-CN" w:bidi="hi-IN"/>
        </w:rPr>
        <w:t xml:space="preserve">Draft </w:t>
      </w:r>
      <w:r w:rsidR="00855045" w:rsidRPr="00855045">
        <w:rPr>
          <w:rFonts w:ascii="Arial" w:eastAsia="Droid Sans Fallback" w:hAnsi="Arial" w:cs="Arial"/>
          <w:b/>
          <w:bCs/>
          <w:color w:val="auto"/>
          <w:sz w:val="24"/>
          <w:szCs w:val="24"/>
          <w:lang w:eastAsia="zh-CN" w:bidi="hi-IN"/>
        </w:rPr>
        <w:t>Minutes of meeting held at 7.</w:t>
      </w:r>
      <w:r w:rsidR="0049143D">
        <w:rPr>
          <w:rFonts w:ascii="Arial" w:eastAsia="Droid Sans Fallback" w:hAnsi="Arial" w:cs="Arial"/>
          <w:b/>
          <w:bCs/>
          <w:color w:val="auto"/>
          <w:sz w:val="24"/>
          <w:szCs w:val="24"/>
          <w:lang w:eastAsia="zh-CN" w:bidi="hi-IN"/>
        </w:rPr>
        <w:t>00</w:t>
      </w:r>
      <w:r w:rsidR="00855045" w:rsidRPr="00855045">
        <w:rPr>
          <w:rFonts w:ascii="Arial" w:eastAsia="Droid Sans Fallback" w:hAnsi="Arial" w:cs="Arial"/>
          <w:b/>
          <w:bCs/>
          <w:color w:val="auto"/>
          <w:sz w:val="24"/>
          <w:szCs w:val="24"/>
          <w:lang w:eastAsia="zh-CN" w:bidi="hi-IN"/>
        </w:rPr>
        <w:t xml:space="preserve"> pm on Thursday </w:t>
      </w:r>
      <w:r w:rsidR="00AF7341">
        <w:rPr>
          <w:rFonts w:ascii="Arial" w:eastAsia="Droid Sans Fallback" w:hAnsi="Arial" w:cs="Arial"/>
          <w:b/>
          <w:bCs/>
          <w:color w:val="auto"/>
          <w:sz w:val="24"/>
          <w:szCs w:val="24"/>
          <w:lang w:eastAsia="zh-CN" w:bidi="hi-IN"/>
        </w:rPr>
        <w:t>1</w:t>
      </w:r>
      <w:r w:rsidR="00322A01">
        <w:rPr>
          <w:rFonts w:ascii="Arial" w:eastAsia="Droid Sans Fallback" w:hAnsi="Arial" w:cs="Arial"/>
          <w:b/>
          <w:bCs/>
          <w:color w:val="auto"/>
          <w:sz w:val="24"/>
          <w:szCs w:val="24"/>
          <w:lang w:eastAsia="zh-CN" w:bidi="hi-IN"/>
        </w:rPr>
        <w:t>0</w:t>
      </w:r>
      <w:r w:rsidR="00B73A3B" w:rsidRPr="00AF7341">
        <w:rPr>
          <w:rFonts w:ascii="Arial" w:eastAsia="Droid Sans Fallback" w:hAnsi="Arial" w:cs="Arial"/>
          <w:b/>
          <w:bCs/>
          <w:color w:val="auto"/>
          <w:sz w:val="24"/>
          <w:szCs w:val="24"/>
          <w:vertAlign w:val="superscript"/>
          <w:lang w:eastAsia="zh-CN" w:bidi="hi-IN"/>
        </w:rPr>
        <w:t>th</w:t>
      </w:r>
      <w:r w:rsidR="00AF7341">
        <w:rPr>
          <w:rFonts w:ascii="Arial" w:eastAsia="Droid Sans Fallback" w:hAnsi="Arial" w:cs="Arial"/>
          <w:b/>
          <w:bCs/>
          <w:color w:val="auto"/>
          <w:sz w:val="24"/>
          <w:szCs w:val="24"/>
          <w:lang w:eastAsia="zh-CN" w:bidi="hi-IN"/>
        </w:rPr>
        <w:t xml:space="preserve"> </w:t>
      </w:r>
      <w:r w:rsidR="00322A01">
        <w:rPr>
          <w:rFonts w:ascii="Arial" w:eastAsia="Droid Sans Fallback" w:hAnsi="Arial" w:cs="Arial"/>
          <w:b/>
          <w:bCs/>
          <w:color w:val="auto"/>
          <w:sz w:val="24"/>
          <w:szCs w:val="24"/>
          <w:lang w:eastAsia="zh-CN" w:bidi="hi-IN"/>
        </w:rPr>
        <w:t>January</w:t>
      </w:r>
      <w:r w:rsidR="00921F1D">
        <w:rPr>
          <w:rFonts w:ascii="Arial" w:eastAsia="Droid Sans Fallback" w:hAnsi="Arial" w:cs="Arial"/>
          <w:b/>
          <w:bCs/>
          <w:color w:val="auto"/>
          <w:sz w:val="24"/>
          <w:szCs w:val="24"/>
          <w:lang w:eastAsia="zh-CN" w:bidi="hi-IN"/>
        </w:rPr>
        <w:t xml:space="preserve"> </w:t>
      </w:r>
      <w:r w:rsidR="00855045" w:rsidRPr="00855045">
        <w:rPr>
          <w:rFonts w:ascii="Arial" w:eastAsia="Droid Sans Fallback" w:hAnsi="Arial" w:cs="Arial"/>
          <w:b/>
          <w:bCs/>
          <w:color w:val="auto"/>
          <w:sz w:val="24"/>
          <w:szCs w:val="24"/>
          <w:lang w:eastAsia="zh-CN" w:bidi="hi-IN"/>
        </w:rPr>
        <w:t>201</w:t>
      </w:r>
      <w:r w:rsidR="00322A01">
        <w:rPr>
          <w:rFonts w:ascii="Arial" w:eastAsia="Droid Sans Fallback" w:hAnsi="Arial" w:cs="Arial"/>
          <w:b/>
          <w:bCs/>
          <w:color w:val="auto"/>
          <w:sz w:val="24"/>
          <w:szCs w:val="24"/>
          <w:lang w:eastAsia="zh-CN" w:bidi="hi-IN"/>
        </w:rPr>
        <w:t>9</w:t>
      </w:r>
      <w:r w:rsidR="00855045" w:rsidRPr="00855045">
        <w:rPr>
          <w:rFonts w:ascii="Arial" w:eastAsia="Droid Sans Fallback" w:hAnsi="Arial" w:cs="Arial"/>
          <w:b/>
          <w:bCs/>
          <w:color w:val="auto"/>
          <w:sz w:val="24"/>
          <w:szCs w:val="24"/>
          <w:lang w:eastAsia="zh-CN" w:bidi="hi-IN"/>
        </w:rPr>
        <w:t xml:space="preserve"> </w:t>
      </w:r>
    </w:p>
    <w:p w14:paraId="15947244" w14:textId="13F38194" w:rsidR="00855045" w:rsidRPr="00855045" w:rsidRDefault="00855045" w:rsidP="00855045">
      <w:pPr>
        <w:widowControl w:val="0"/>
        <w:suppressAutoHyphens/>
        <w:spacing w:after="0" w:line="240" w:lineRule="auto"/>
        <w:jc w:val="center"/>
        <w:textAlignment w:val="baseline"/>
        <w:rPr>
          <w:rFonts w:ascii="Arial" w:eastAsia="Droid Sans Fallback" w:hAnsi="Arial" w:cs="Arial"/>
          <w:b/>
          <w:bCs/>
          <w:color w:val="auto"/>
          <w:sz w:val="24"/>
          <w:szCs w:val="24"/>
          <w:lang w:eastAsia="zh-CN" w:bidi="hi-IN"/>
        </w:rPr>
      </w:pPr>
      <w:r w:rsidRPr="00855045">
        <w:rPr>
          <w:rFonts w:ascii="Arial" w:eastAsia="Droid Sans Fallback" w:hAnsi="Arial" w:cs="Arial"/>
          <w:b/>
          <w:bCs/>
          <w:color w:val="auto"/>
          <w:sz w:val="24"/>
          <w:szCs w:val="24"/>
          <w:lang w:eastAsia="zh-CN" w:bidi="hi-IN"/>
        </w:rPr>
        <w:t xml:space="preserve">at </w:t>
      </w:r>
      <w:r w:rsidR="00583DB8">
        <w:rPr>
          <w:rFonts w:ascii="Arial" w:eastAsia="Droid Sans Fallback" w:hAnsi="Arial" w:cs="Arial"/>
          <w:b/>
          <w:bCs/>
          <w:color w:val="auto"/>
          <w:sz w:val="24"/>
          <w:szCs w:val="24"/>
          <w:lang w:eastAsia="zh-CN" w:bidi="hi-IN"/>
        </w:rPr>
        <w:t>Dalton Piercy Village Hall</w:t>
      </w:r>
    </w:p>
    <w:p w14:paraId="7AF0555E" w14:textId="573179DA" w:rsidR="00855045" w:rsidRPr="00855045" w:rsidRDefault="00855045" w:rsidP="00855045">
      <w:pPr>
        <w:jc w:val="center"/>
        <w:rPr>
          <w:rFonts w:ascii="Arial" w:hAnsi="Arial" w:cs="Arial"/>
        </w:rPr>
      </w:pPr>
    </w:p>
    <w:p w14:paraId="201C953C" w14:textId="1E5A46DE" w:rsidR="00855045" w:rsidRDefault="00855045" w:rsidP="00855045">
      <w:pPr>
        <w:rPr>
          <w:rFonts w:ascii="Arial" w:hAnsi="Arial" w:cs="Arial"/>
          <w:sz w:val="20"/>
          <w:szCs w:val="20"/>
        </w:rPr>
      </w:pPr>
      <w:r w:rsidRPr="00855045">
        <w:rPr>
          <w:rFonts w:ascii="Arial" w:hAnsi="Arial" w:cs="Arial"/>
          <w:b/>
          <w:sz w:val="20"/>
          <w:szCs w:val="20"/>
        </w:rPr>
        <w:t>Present:</w:t>
      </w:r>
      <w:r w:rsidRPr="00855045">
        <w:rPr>
          <w:rFonts w:ascii="Arial" w:hAnsi="Arial" w:cs="Arial"/>
          <w:sz w:val="20"/>
          <w:szCs w:val="20"/>
        </w:rPr>
        <w:t xml:space="preserve"> Cllrs </w:t>
      </w:r>
      <w:r w:rsidR="00D65C3C">
        <w:rPr>
          <w:rFonts w:ascii="Arial" w:hAnsi="Arial" w:cs="Arial"/>
          <w:sz w:val="20"/>
          <w:szCs w:val="20"/>
        </w:rPr>
        <w:t xml:space="preserve">D. </w:t>
      </w:r>
      <w:r w:rsidRPr="00855045">
        <w:rPr>
          <w:rFonts w:ascii="Arial" w:hAnsi="Arial" w:cs="Arial"/>
          <w:sz w:val="20"/>
          <w:szCs w:val="20"/>
        </w:rPr>
        <w:t xml:space="preserve">Rezai (Chair), </w:t>
      </w:r>
      <w:r w:rsidR="00951578">
        <w:rPr>
          <w:rFonts w:ascii="Arial" w:hAnsi="Arial" w:cs="Arial"/>
          <w:sz w:val="20"/>
          <w:szCs w:val="20"/>
        </w:rPr>
        <w:t>A. Burroughs</w:t>
      </w:r>
      <w:r w:rsidR="00A318BB">
        <w:rPr>
          <w:rFonts w:ascii="Arial" w:hAnsi="Arial" w:cs="Arial"/>
          <w:sz w:val="20"/>
          <w:szCs w:val="20"/>
        </w:rPr>
        <w:t>, M. Patrick</w:t>
      </w:r>
      <w:r w:rsidR="006E05E1">
        <w:rPr>
          <w:rFonts w:ascii="Arial" w:hAnsi="Arial" w:cs="Arial"/>
          <w:sz w:val="20"/>
          <w:szCs w:val="20"/>
        </w:rPr>
        <w:t>, L Noble</w:t>
      </w:r>
      <w:r w:rsidR="008B1612">
        <w:rPr>
          <w:rFonts w:ascii="Arial" w:hAnsi="Arial" w:cs="Arial"/>
          <w:sz w:val="20"/>
          <w:szCs w:val="20"/>
        </w:rPr>
        <w:t>, L. Moses</w:t>
      </w:r>
    </w:p>
    <w:p w14:paraId="237D3E6D" w14:textId="2220C237" w:rsidR="006E05E1" w:rsidRDefault="00855045" w:rsidP="00855045">
      <w:pPr>
        <w:rPr>
          <w:rFonts w:ascii="Arial" w:hAnsi="Arial" w:cs="Arial"/>
          <w:sz w:val="20"/>
          <w:szCs w:val="20"/>
        </w:rPr>
      </w:pPr>
      <w:r w:rsidRPr="00855045">
        <w:rPr>
          <w:rFonts w:ascii="Arial" w:hAnsi="Arial" w:cs="Arial"/>
          <w:b/>
          <w:sz w:val="20"/>
          <w:szCs w:val="20"/>
        </w:rPr>
        <w:t xml:space="preserve">In Attendance: </w:t>
      </w:r>
      <w:r w:rsidR="00583DB8" w:rsidRPr="00583DB8">
        <w:rPr>
          <w:rFonts w:ascii="Arial" w:hAnsi="Arial" w:cs="Arial"/>
          <w:sz w:val="20"/>
          <w:szCs w:val="20"/>
        </w:rPr>
        <w:t>Ward Cllr B. Loynes,</w:t>
      </w:r>
      <w:r w:rsidR="00583DB8">
        <w:rPr>
          <w:rFonts w:ascii="Arial" w:hAnsi="Arial" w:cs="Arial"/>
          <w:b/>
          <w:sz w:val="20"/>
          <w:szCs w:val="20"/>
        </w:rPr>
        <w:t xml:space="preserve"> </w:t>
      </w:r>
      <w:r>
        <w:rPr>
          <w:rFonts w:ascii="Arial" w:hAnsi="Arial" w:cs="Arial"/>
          <w:sz w:val="20"/>
          <w:szCs w:val="20"/>
        </w:rPr>
        <w:t>Clerk J. White</w:t>
      </w:r>
      <w:r w:rsidR="008B1612">
        <w:rPr>
          <w:rFonts w:ascii="Arial" w:hAnsi="Arial" w:cs="Arial"/>
          <w:sz w:val="20"/>
          <w:szCs w:val="20"/>
        </w:rPr>
        <w:t xml:space="preserve"> </w:t>
      </w:r>
      <w:r>
        <w:rPr>
          <w:rFonts w:ascii="Arial" w:hAnsi="Arial" w:cs="Arial"/>
          <w:sz w:val="20"/>
          <w:szCs w:val="20"/>
        </w:rPr>
        <w:t xml:space="preserve">and </w:t>
      </w:r>
      <w:r w:rsidR="008B1612">
        <w:rPr>
          <w:rFonts w:ascii="Arial" w:hAnsi="Arial" w:cs="Arial"/>
          <w:sz w:val="20"/>
          <w:szCs w:val="20"/>
        </w:rPr>
        <w:t>2</w:t>
      </w:r>
      <w:r>
        <w:rPr>
          <w:rFonts w:ascii="Arial" w:hAnsi="Arial" w:cs="Arial"/>
          <w:sz w:val="20"/>
          <w:szCs w:val="20"/>
        </w:rPr>
        <w:t xml:space="preserve"> </w:t>
      </w:r>
      <w:r w:rsidR="00B626F6">
        <w:rPr>
          <w:rFonts w:ascii="Arial" w:hAnsi="Arial" w:cs="Arial"/>
          <w:sz w:val="20"/>
          <w:szCs w:val="20"/>
        </w:rPr>
        <w:t>members of the public</w:t>
      </w:r>
      <w:r w:rsidR="00176939">
        <w:rPr>
          <w:rFonts w:ascii="Arial" w:hAnsi="Arial" w:cs="Arial"/>
          <w:sz w:val="20"/>
          <w:szCs w:val="20"/>
        </w:rPr>
        <w:t xml:space="preserve">. </w:t>
      </w:r>
      <w:r w:rsidR="00D65C3C">
        <w:rPr>
          <w:rFonts w:ascii="Arial" w:hAnsi="Arial" w:cs="Arial"/>
          <w:sz w:val="20"/>
          <w:szCs w:val="20"/>
        </w:rPr>
        <w:tab/>
      </w:r>
    </w:p>
    <w:p w14:paraId="343179D2" w14:textId="1078F871" w:rsidR="00176939" w:rsidRDefault="006E05E1" w:rsidP="00855045">
      <w:pPr>
        <w:rPr>
          <w:rFonts w:ascii="Arial" w:hAnsi="Arial" w:cs="Arial"/>
          <w:sz w:val="20"/>
          <w:szCs w:val="20"/>
        </w:rPr>
      </w:pPr>
      <w:r>
        <w:rPr>
          <w:rFonts w:ascii="Arial" w:hAnsi="Arial" w:cs="Arial"/>
          <w:sz w:val="20"/>
          <w:szCs w:val="20"/>
        </w:rPr>
        <w:t>Meeting began at 7.</w:t>
      </w:r>
      <w:r w:rsidR="00F052D1">
        <w:rPr>
          <w:rFonts w:ascii="Arial" w:hAnsi="Arial" w:cs="Arial"/>
          <w:sz w:val="20"/>
          <w:szCs w:val="20"/>
        </w:rPr>
        <w:t>01</w:t>
      </w:r>
      <w:r>
        <w:rPr>
          <w:rFonts w:ascii="Arial" w:hAnsi="Arial" w:cs="Arial"/>
          <w:sz w:val="20"/>
          <w:szCs w:val="20"/>
        </w:rPr>
        <w:t>pm.</w:t>
      </w:r>
      <w:r w:rsidR="00D65C3C">
        <w:rPr>
          <w:rFonts w:ascii="Arial" w:hAnsi="Arial" w:cs="Arial"/>
          <w:sz w:val="20"/>
          <w:szCs w:val="20"/>
        </w:rPr>
        <w:tab/>
      </w:r>
      <w:r w:rsidR="00D65C3C">
        <w:rPr>
          <w:rFonts w:ascii="Arial" w:hAnsi="Arial" w:cs="Arial"/>
          <w:sz w:val="20"/>
          <w:szCs w:val="20"/>
        </w:rPr>
        <w:tab/>
      </w:r>
      <w:r w:rsidR="00D65C3C">
        <w:rPr>
          <w:rFonts w:ascii="Arial" w:hAnsi="Arial" w:cs="Arial"/>
          <w:sz w:val="20"/>
          <w:szCs w:val="20"/>
        </w:rPr>
        <w:tab/>
      </w:r>
      <w:r w:rsidR="00D65C3C">
        <w:rPr>
          <w:rFonts w:ascii="Arial" w:hAnsi="Arial" w:cs="Arial"/>
          <w:sz w:val="20"/>
          <w:szCs w:val="20"/>
        </w:rPr>
        <w:tab/>
      </w:r>
      <w:r w:rsidR="00176939">
        <w:rPr>
          <w:rFonts w:ascii="Arial" w:hAnsi="Arial" w:cs="Arial"/>
          <w:sz w:val="20"/>
          <w:szCs w:val="20"/>
        </w:rPr>
        <w:t xml:space="preserve"> </w:t>
      </w:r>
    </w:p>
    <w:p w14:paraId="798FE588" w14:textId="31D9F54C" w:rsidR="00855045" w:rsidRPr="007564B0" w:rsidRDefault="00855045" w:rsidP="0049143D">
      <w:pPr>
        <w:pStyle w:val="ListParagraph"/>
        <w:numPr>
          <w:ilvl w:val="0"/>
          <w:numId w:val="1"/>
        </w:numPr>
        <w:spacing w:after="0" w:line="240" w:lineRule="auto"/>
        <w:ind w:left="284"/>
        <w:rPr>
          <w:rFonts w:ascii="Arial" w:hAnsi="Arial" w:cs="Arial"/>
          <w:b/>
          <w:sz w:val="20"/>
          <w:szCs w:val="20"/>
        </w:rPr>
      </w:pPr>
      <w:r w:rsidRPr="00855045">
        <w:rPr>
          <w:rFonts w:ascii="Arial" w:hAnsi="Arial" w:cs="Arial"/>
          <w:b/>
          <w:sz w:val="20"/>
          <w:szCs w:val="20"/>
        </w:rPr>
        <w:t xml:space="preserve">Apologies for Absence: </w:t>
      </w:r>
      <w:r w:rsidRPr="00855045">
        <w:rPr>
          <w:rFonts w:ascii="Arial" w:hAnsi="Arial" w:cs="Arial"/>
          <w:sz w:val="20"/>
          <w:szCs w:val="20"/>
        </w:rPr>
        <w:t>Cllr</w:t>
      </w:r>
      <w:r w:rsidR="00005C6D">
        <w:rPr>
          <w:rFonts w:ascii="Arial" w:hAnsi="Arial" w:cs="Arial"/>
          <w:sz w:val="20"/>
          <w:szCs w:val="20"/>
        </w:rPr>
        <w:t>s</w:t>
      </w:r>
      <w:r w:rsidRPr="00855045">
        <w:rPr>
          <w:rFonts w:ascii="Arial" w:hAnsi="Arial" w:cs="Arial"/>
          <w:sz w:val="20"/>
          <w:szCs w:val="20"/>
        </w:rPr>
        <w:t xml:space="preserve"> J. Bearby</w:t>
      </w:r>
      <w:r w:rsidR="008B1612">
        <w:rPr>
          <w:rFonts w:ascii="Arial" w:hAnsi="Arial" w:cs="Arial"/>
          <w:sz w:val="20"/>
          <w:szCs w:val="20"/>
        </w:rPr>
        <w:t>,</w:t>
      </w:r>
      <w:r w:rsidR="00005C6D">
        <w:rPr>
          <w:rFonts w:ascii="Arial" w:hAnsi="Arial" w:cs="Arial"/>
          <w:sz w:val="20"/>
          <w:szCs w:val="20"/>
        </w:rPr>
        <w:t xml:space="preserve"> A. Timothy</w:t>
      </w:r>
      <w:r w:rsidR="008B1612">
        <w:rPr>
          <w:rFonts w:ascii="Arial" w:hAnsi="Arial" w:cs="Arial"/>
          <w:sz w:val="20"/>
          <w:szCs w:val="20"/>
        </w:rPr>
        <w:t>.  Ward Cllr M Young</w:t>
      </w:r>
    </w:p>
    <w:p w14:paraId="287AA85D" w14:textId="1249F142" w:rsidR="007564B0" w:rsidRPr="00D65C3C" w:rsidRDefault="007564B0" w:rsidP="007564B0">
      <w:pPr>
        <w:pStyle w:val="ListParagraph"/>
        <w:spacing w:after="0" w:line="240" w:lineRule="auto"/>
        <w:ind w:left="284"/>
        <w:rPr>
          <w:rFonts w:ascii="Arial" w:hAnsi="Arial" w:cs="Arial"/>
          <w:b/>
          <w:sz w:val="20"/>
          <w:szCs w:val="20"/>
        </w:rPr>
      </w:pPr>
      <w:r>
        <w:rPr>
          <w:rFonts w:ascii="Arial" w:hAnsi="Arial" w:cs="Arial"/>
          <w:b/>
          <w:sz w:val="20"/>
          <w:szCs w:val="20"/>
        </w:rPr>
        <w:t>Accepted and Approved.</w:t>
      </w:r>
    </w:p>
    <w:p w14:paraId="01EF2018" w14:textId="77777777" w:rsidR="00FB0445" w:rsidRPr="001D5FDA" w:rsidRDefault="00FB0445" w:rsidP="001D5FDA">
      <w:pPr>
        <w:rPr>
          <w:rFonts w:ascii="Arial" w:hAnsi="Arial" w:cs="Arial"/>
          <w:sz w:val="20"/>
          <w:szCs w:val="20"/>
        </w:rPr>
      </w:pPr>
    </w:p>
    <w:p w14:paraId="52B659DC" w14:textId="29AC8C72" w:rsidR="00FF14DF" w:rsidRDefault="00A32DF7" w:rsidP="00855045">
      <w:pPr>
        <w:pStyle w:val="ListParagraph"/>
        <w:numPr>
          <w:ilvl w:val="0"/>
          <w:numId w:val="1"/>
        </w:numPr>
        <w:spacing w:after="0" w:line="240" w:lineRule="auto"/>
        <w:ind w:left="284"/>
        <w:rPr>
          <w:rFonts w:ascii="Arial" w:hAnsi="Arial" w:cs="Arial"/>
          <w:b/>
          <w:sz w:val="20"/>
          <w:szCs w:val="20"/>
        </w:rPr>
      </w:pPr>
      <w:r>
        <w:rPr>
          <w:rFonts w:ascii="Arial" w:hAnsi="Arial" w:cs="Arial"/>
          <w:b/>
          <w:sz w:val="20"/>
          <w:szCs w:val="20"/>
        </w:rPr>
        <w:t>Declaration</w:t>
      </w:r>
      <w:r w:rsidR="00FB0445">
        <w:rPr>
          <w:rFonts w:ascii="Arial" w:hAnsi="Arial" w:cs="Arial"/>
          <w:b/>
          <w:sz w:val="20"/>
          <w:szCs w:val="20"/>
        </w:rPr>
        <w:t xml:space="preserve"> of interests</w:t>
      </w:r>
      <w:r w:rsidR="00855045" w:rsidRPr="00B12F68">
        <w:rPr>
          <w:rFonts w:ascii="Arial" w:hAnsi="Arial" w:cs="Arial"/>
          <w:b/>
          <w:sz w:val="20"/>
          <w:szCs w:val="20"/>
        </w:rPr>
        <w:t xml:space="preserve">: </w:t>
      </w:r>
    </w:p>
    <w:p w14:paraId="2958F48D" w14:textId="0F6E4EE0" w:rsidR="009B6C70" w:rsidRDefault="009B6C70" w:rsidP="00AB6FE6">
      <w:pPr>
        <w:spacing w:after="0" w:line="240" w:lineRule="auto"/>
        <w:rPr>
          <w:rFonts w:ascii="Arial" w:hAnsi="Arial" w:cs="Arial"/>
          <w:sz w:val="20"/>
          <w:szCs w:val="20"/>
        </w:rPr>
      </w:pPr>
    </w:p>
    <w:p w14:paraId="12EF28FA" w14:textId="18384E03" w:rsidR="001D5FDA" w:rsidRDefault="00BB4C40" w:rsidP="001D5FDA">
      <w:pPr>
        <w:spacing w:after="0" w:line="240" w:lineRule="auto"/>
        <w:rPr>
          <w:rFonts w:ascii="Arial" w:hAnsi="Arial" w:cs="Arial"/>
          <w:sz w:val="20"/>
          <w:szCs w:val="20"/>
        </w:rPr>
      </w:pPr>
      <w:r>
        <w:rPr>
          <w:rFonts w:ascii="Arial" w:hAnsi="Arial" w:cs="Arial"/>
          <w:sz w:val="20"/>
          <w:szCs w:val="20"/>
        </w:rPr>
        <w:t xml:space="preserve">Cllr </w:t>
      </w:r>
      <w:r w:rsidR="001D5FDA">
        <w:rPr>
          <w:rFonts w:ascii="Arial" w:hAnsi="Arial" w:cs="Arial"/>
          <w:sz w:val="20"/>
          <w:szCs w:val="20"/>
        </w:rPr>
        <w:t>A. Burroughs – Allotments</w:t>
      </w:r>
      <w:r w:rsidR="008B1612">
        <w:rPr>
          <w:rFonts w:ascii="Arial" w:hAnsi="Arial" w:cs="Arial"/>
          <w:sz w:val="20"/>
          <w:szCs w:val="20"/>
        </w:rPr>
        <w:t xml:space="preserve"> and website.</w:t>
      </w:r>
    </w:p>
    <w:p w14:paraId="2990DA7C" w14:textId="47FE3FE9" w:rsidR="00B12F68" w:rsidRPr="008F724F" w:rsidRDefault="00B12F68" w:rsidP="008F724F">
      <w:pPr>
        <w:spacing w:after="0" w:line="240" w:lineRule="auto"/>
        <w:rPr>
          <w:rFonts w:ascii="Arial" w:hAnsi="Arial" w:cs="Arial"/>
          <w:sz w:val="20"/>
          <w:szCs w:val="20"/>
        </w:rPr>
      </w:pPr>
    </w:p>
    <w:p w14:paraId="665F6C48" w14:textId="77777777" w:rsidR="004965D2" w:rsidRPr="005E5386" w:rsidRDefault="004965D2" w:rsidP="005E5386">
      <w:pPr>
        <w:pStyle w:val="ListParagraph"/>
        <w:spacing w:after="0" w:line="240" w:lineRule="auto"/>
        <w:ind w:left="644"/>
        <w:rPr>
          <w:rFonts w:ascii="Arial" w:hAnsi="Arial" w:cs="Arial"/>
          <w:sz w:val="20"/>
          <w:szCs w:val="20"/>
        </w:rPr>
      </w:pPr>
    </w:p>
    <w:p w14:paraId="544221D0" w14:textId="67880E39" w:rsidR="001D5FDA" w:rsidRPr="00005C6D" w:rsidRDefault="001D5FDA" w:rsidP="00005C6D">
      <w:pPr>
        <w:pStyle w:val="ListParagraph"/>
        <w:numPr>
          <w:ilvl w:val="0"/>
          <w:numId w:val="1"/>
        </w:numPr>
        <w:spacing w:after="0" w:line="240" w:lineRule="auto"/>
        <w:ind w:left="284" w:hanging="357"/>
        <w:rPr>
          <w:rFonts w:ascii="Arial" w:hAnsi="Arial" w:cs="Arial"/>
          <w:b/>
          <w:sz w:val="20"/>
          <w:szCs w:val="20"/>
        </w:rPr>
      </w:pPr>
      <w:r w:rsidRPr="00005C6D">
        <w:rPr>
          <w:rFonts w:ascii="Arial" w:hAnsi="Arial" w:cs="Arial"/>
          <w:b/>
          <w:sz w:val="20"/>
          <w:szCs w:val="20"/>
        </w:rPr>
        <w:t>Public Forum:</w:t>
      </w:r>
    </w:p>
    <w:p w14:paraId="37271349" w14:textId="06B04183" w:rsidR="00005C6D" w:rsidRDefault="008B1612" w:rsidP="00005C6D">
      <w:pPr>
        <w:pStyle w:val="ListParagraph"/>
        <w:numPr>
          <w:ilvl w:val="0"/>
          <w:numId w:val="32"/>
        </w:numPr>
        <w:spacing w:after="0" w:line="240" w:lineRule="auto"/>
        <w:rPr>
          <w:rFonts w:ascii="Arial" w:hAnsi="Arial" w:cs="Arial"/>
          <w:sz w:val="20"/>
          <w:szCs w:val="20"/>
        </w:rPr>
      </w:pPr>
      <w:r>
        <w:rPr>
          <w:rFonts w:ascii="Arial" w:hAnsi="Arial" w:cs="Arial"/>
          <w:sz w:val="20"/>
          <w:szCs w:val="20"/>
        </w:rPr>
        <w:t>A member of the public requested an update on planning issues in the village.</w:t>
      </w:r>
    </w:p>
    <w:p w14:paraId="012F2C0B" w14:textId="77777777" w:rsidR="00005C6D" w:rsidRPr="001D5FDA" w:rsidRDefault="00005C6D" w:rsidP="00005C6D">
      <w:pPr>
        <w:pStyle w:val="ListParagraph"/>
        <w:spacing w:after="0" w:line="240" w:lineRule="auto"/>
        <w:ind w:left="1004"/>
        <w:rPr>
          <w:rFonts w:ascii="Arial" w:hAnsi="Arial" w:cs="Arial"/>
          <w:sz w:val="20"/>
          <w:szCs w:val="20"/>
        </w:rPr>
      </w:pPr>
    </w:p>
    <w:p w14:paraId="139F1B49" w14:textId="26E4E3CC" w:rsidR="008B1612" w:rsidRPr="008F724F" w:rsidRDefault="00AB6FE6" w:rsidP="008B1612">
      <w:pPr>
        <w:pStyle w:val="ListParagraph"/>
        <w:numPr>
          <w:ilvl w:val="0"/>
          <w:numId w:val="1"/>
        </w:numPr>
        <w:spacing w:after="0" w:line="240" w:lineRule="auto"/>
        <w:ind w:left="284" w:hanging="357"/>
        <w:rPr>
          <w:rFonts w:ascii="Arial" w:hAnsi="Arial" w:cs="Arial"/>
          <w:sz w:val="20"/>
          <w:szCs w:val="20"/>
        </w:rPr>
      </w:pPr>
      <w:r>
        <w:rPr>
          <w:rFonts w:ascii="Arial" w:hAnsi="Arial" w:cs="Arial"/>
          <w:b/>
          <w:sz w:val="20"/>
          <w:szCs w:val="20"/>
        </w:rPr>
        <w:t xml:space="preserve">Minutes of meeting held on </w:t>
      </w:r>
      <w:r w:rsidR="008F724F">
        <w:rPr>
          <w:rFonts w:ascii="Arial" w:hAnsi="Arial" w:cs="Arial"/>
          <w:b/>
          <w:sz w:val="20"/>
          <w:szCs w:val="20"/>
        </w:rPr>
        <w:t>13</w:t>
      </w:r>
      <w:r w:rsidR="008F724F" w:rsidRPr="008F724F">
        <w:rPr>
          <w:rFonts w:ascii="Arial" w:hAnsi="Arial" w:cs="Arial"/>
          <w:b/>
          <w:sz w:val="20"/>
          <w:szCs w:val="20"/>
          <w:vertAlign w:val="superscript"/>
        </w:rPr>
        <w:t>th</w:t>
      </w:r>
      <w:r w:rsidR="008F724F">
        <w:rPr>
          <w:rFonts w:ascii="Arial" w:hAnsi="Arial" w:cs="Arial"/>
          <w:b/>
          <w:sz w:val="20"/>
          <w:szCs w:val="20"/>
        </w:rPr>
        <w:t xml:space="preserve"> December 2018</w:t>
      </w:r>
    </w:p>
    <w:p w14:paraId="3603BF5C" w14:textId="77777777" w:rsidR="008F724F" w:rsidRPr="008B1612" w:rsidRDefault="008F724F" w:rsidP="008F724F">
      <w:pPr>
        <w:pStyle w:val="ListParagraph"/>
        <w:spacing w:after="0" w:line="240" w:lineRule="auto"/>
        <w:ind w:left="284"/>
        <w:rPr>
          <w:rFonts w:ascii="Arial" w:hAnsi="Arial" w:cs="Arial"/>
          <w:sz w:val="20"/>
          <w:szCs w:val="20"/>
        </w:rPr>
      </w:pPr>
    </w:p>
    <w:p w14:paraId="0D1FA399" w14:textId="3A3D8BEE" w:rsidR="00597D32" w:rsidRDefault="006B2B28" w:rsidP="008B1612">
      <w:pPr>
        <w:pStyle w:val="ListParagraph"/>
        <w:spacing w:after="0" w:line="240" w:lineRule="auto"/>
        <w:ind w:left="284"/>
        <w:rPr>
          <w:rFonts w:ascii="Arial" w:hAnsi="Arial" w:cs="Arial"/>
          <w:sz w:val="20"/>
          <w:szCs w:val="20"/>
        </w:rPr>
      </w:pPr>
      <w:r>
        <w:rPr>
          <w:rFonts w:ascii="Arial" w:hAnsi="Arial" w:cs="Arial"/>
          <w:sz w:val="20"/>
          <w:szCs w:val="20"/>
        </w:rPr>
        <w:t>T</w:t>
      </w:r>
      <w:r w:rsidR="00597D32">
        <w:rPr>
          <w:rFonts w:ascii="Arial" w:hAnsi="Arial" w:cs="Arial"/>
          <w:sz w:val="20"/>
          <w:szCs w:val="20"/>
        </w:rPr>
        <w:t xml:space="preserve">he </w:t>
      </w:r>
      <w:r>
        <w:rPr>
          <w:rFonts w:ascii="Arial" w:hAnsi="Arial" w:cs="Arial"/>
          <w:sz w:val="20"/>
          <w:szCs w:val="20"/>
        </w:rPr>
        <w:t xml:space="preserve">minutes were </w:t>
      </w:r>
      <w:r w:rsidRPr="006B2B28">
        <w:rPr>
          <w:rFonts w:ascii="Arial" w:hAnsi="Arial" w:cs="Arial"/>
          <w:b/>
          <w:sz w:val="20"/>
          <w:szCs w:val="20"/>
        </w:rPr>
        <w:t>approved</w:t>
      </w:r>
      <w:r>
        <w:rPr>
          <w:rFonts w:ascii="Arial" w:hAnsi="Arial" w:cs="Arial"/>
          <w:sz w:val="20"/>
          <w:szCs w:val="20"/>
        </w:rPr>
        <w:t xml:space="preserve"> unanimously as a true recording of the meeting with the following amendments: </w:t>
      </w:r>
    </w:p>
    <w:p w14:paraId="662E05B2" w14:textId="77777777" w:rsidR="006B2B28" w:rsidRDefault="006B2B28" w:rsidP="008B1612">
      <w:pPr>
        <w:pStyle w:val="ListParagraph"/>
        <w:spacing w:after="0" w:line="240" w:lineRule="auto"/>
        <w:ind w:left="284"/>
        <w:rPr>
          <w:rFonts w:ascii="Arial" w:hAnsi="Arial" w:cs="Arial"/>
          <w:sz w:val="20"/>
          <w:szCs w:val="20"/>
        </w:rPr>
      </w:pPr>
    </w:p>
    <w:p w14:paraId="61833D86" w14:textId="77777777" w:rsidR="00597D32" w:rsidRDefault="00597D32" w:rsidP="008B1612">
      <w:pPr>
        <w:pStyle w:val="ListParagraph"/>
        <w:spacing w:after="0" w:line="240" w:lineRule="auto"/>
        <w:ind w:left="284"/>
        <w:rPr>
          <w:rFonts w:ascii="Arial" w:hAnsi="Arial" w:cs="Arial"/>
          <w:sz w:val="20"/>
          <w:szCs w:val="20"/>
        </w:rPr>
      </w:pPr>
      <w:r>
        <w:rPr>
          <w:rFonts w:ascii="Arial" w:hAnsi="Arial" w:cs="Arial"/>
          <w:sz w:val="20"/>
          <w:szCs w:val="20"/>
        </w:rPr>
        <w:t>Section 3.  last paragraph:</w:t>
      </w:r>
    </w:p>
    <w:p w14:paraId="61F118DF" w14:textId="77777777" w:rsidR="00597D32" w:rsidRDefault="00597D32" w:rsidP="008B1612">
      <w:pPr>
        <w:pStyle w:val="ListParagraph"/>
        <w:spacing w:after="0" w:line="240" w:lineRule="auto"/>
        <w:ind w:left="284"/>
        <w:rPr>
          <w:rFonts w:ascii="Arial" w:hAnsi="Arial" w:cs="Arial"/>
          <w:sz w:val="20"/>
          <w:szCs w:val="20"/>
        </w:rPr>
      </w:pPr>
      <w:r>
        <w:rPr>
          <w:rFonts w:ascii="Arial" w:hAnsi="Arial" w:cs="Arial"/>
          <w:sz w:val="20"/>
          <w:szCs w:val="20"/>
        </w:rPr>
        <w:t>Mr Miller confirmed £66,000.00 is to be paid to HBC, this was challenged by Cllr A. Timothy who said on the contract it states the fund should go to the community which is Dalton Piercy Village.  Ward Cllr B. Loynes promised to look into this matter.</w:t>
      </w:r>
    </w:p>
    <w:p w14:paraId="230D2F84" w14:textId="47C53326" w:rsidR="00597D32" w:rsidRDefault="00597D32" w:rsidP="008B1612">
      <w:pPr>
        <w:pStyle w:val="ListParagraph"/>
        <w:spacing w:after="0" w:line="240" w:lineRule="auto"/>
        <w:ind w:left="284"/>
        <w:rPr>
          <w:rFonts w:ascii="Arial" w:hAnsi="Arial" w:cs="Arial"/>
          <w:sz w:val="20"/>
          <w:szCs w:val="20"/>
        </w:rPr>
      </w:pPr>
      <w:r>
        <w:rPr>
          <w:rFonts w:ascii="Arial" w:hAnsi="Arial" w:cs="Arial"/>
          <w:sz w:val="20"/>
          <w:szCs w:val="20"/>
        </w:rPr>
        <w:t xml:space="preserve">The developer told us they have been promised broadband ‘fibre’ internet by BT.  They promised to </w:t>
      </w:r>
      <w:r w:rsidR="007D37BE">
        <w:rPr>
          <w:rFonts w:ascii="Arial" w:hAnsi="Arial" w:cs="Arial"/>
          <w:sz w:val="20"/>
          <w:szCs w:val="20"/>
        </w:rPr>
        <w:t>work</w:t>
      </w:r>
      <w:r>
        <w:rPr>
          <w:rFonts w:ascii="Arial" w:hAnsi="Arial" w:cs="Arial"/>
          <w:sz w:val="20"/>
          <w:szCs w:val="20"/>
        </w:rPr>
        <w:t xml:space="preserve"> with DPPC to help the whole village benefit from broadband internet.</w:t>
      </w:r>
    </w:p>
    <w:p w14:paraId="1F7D06FB" w14:textId="77777777" w:rsidR="00597D32" w:rsidRDefault="00597D32" w:rsidP="008B1612">
      <w:pPr>
        <w:pStyle w:val="ListParagraph"/>
        <w:spacing w:after="0" w:line="240" w:lineRule="auto"/>
        <w:ind w:left="284"/>
        <w:rPr>
          <w:rFonts w:ascii="Arial" w:hAnsi="Arial" w:cs="Arial"/>
          <w:sz w:val="20"/>
          <w:szCs w:val="20"/>
        </w:rPr>
      </w:pPr>
    </w:p>
    <w:p w14:paraId="2DEDF5C0" w14:textId="77777777" w:rsidR="00597D32" w:rsidRDefault="00597D32" w:rsidP="008B1612">
      <w:pPr>
        <w:pStyle w:val="ListParagraph"/>
        <w:spacing w:after="0" w:line="240" w:lineRule="auto"/>
        <w:ind w:left="284"/>
        <w:rPr>
          <w:rFonts w:ascii="Arial" w:hAnsi="Arial" w:cs="Arial"/>
          <w:sz w:val="20"/>
          <w:szCs w:val="20"/>
        </w:rPr>
      </w:pPr>
      <w:r>
        <w:rPr>
          <w:rFonts w:ascii="Arial" w:hAnsi="Arial" w:cs="Arial"/>
          <w:sz w:val="20"/>
          <w:szCs w:val="20"/>
        </w:rPr>
        <w:t>17. Exempt section.</w:t>
      </w:r>
    </w:p>
    <w:p w14:paraId="3F82E4D0" w14:textId="77777777" w:rsidR="006B2B28" w:rsidRDefault="00597D32" w:rsidP="008B1612">
      <w:pPr>
        <w:pStyle w:val="ListParagraph"/>
        <w:spacing w:after="0" w:line="240" w:lineRule="auto"/>
        <w:ind w:left="284"/>
        <w:rPr>
          <w:rFonts w:ascii="Arial" w:hAnsi="Arial" w:cs="Arial"/>
          <w:sz w:val="20"/>
          <w:szCs w:val="20"/>
        </w:rPr>
      </w:pPr>
      <w:r>
        <w:rPr>
          <w:rFonts w:ascii="Arial" w:hAnsi="Arial" w:cs="Arial"/>
          <w:sz w:val="20"/>
          <w:szCs w:val="20"/>
        </w:rPr>
        <w:t>Line 6; With Cllr L. Noble to assist</w:t>
      </w:r>
      <w:r w:rsidR="008E6751">
        <w:rPr>
          <w:rFonts w:ascii="Arial" w:hAnsi="Arial" w:cs="Arial"/>
          <w:sz w:val="20"/>
          <w:szCs w:val="20"/>
        </w:rPr>
        <w:t xml:space="preserve"> </w:t>
      </w:r>
    </w:p>
    <w:p w14:paraId="1EDA1720" w14:textId="77777777" w:rsidR="006B2B28" w:rsidRDefault="006B2B28" w:rsidP="008B1612">
      <w:pPr>
        <w:pStyle w:val="ListParagraph"/>
        <w:spacing w:after="0" w:line="240" w:lineRule="auto"/>
        <w:ind w:left="284"/>
        <w:rPr>
          <w:rFonts w:ascii="Arial" w:hAnsi="Arial" w:cs="Arial"/>
          <w:sz w:val="20"/>
          <w:szCs w:val="20"/>
        </w:rPr>
      </w:pPr>
    </w:p>
    <w:p w14:paraId="4E79C246" w14:textId="6E331F1D" w:rsidR="008E6751" w:rsidRDefault="006B2B28" w:rsidP="008B1612">
      <w:pPr>
        <w:pStyle w:val="ListParagraph"/>
        <w:spacing w:after="0" w:line="240" w:lineRule="auto"/>
        <w:ind w:left="284"/>
        <w:rPr>
          <w:rFonts w:ascii="Arial" w:hAnsi="Arial" w:cs="Arial"/>
          <w:sz w:val="20"/>
          <w:szCs w:val="20"/>
        </w:rPr>
      </w:pPr>
      <w:r w:rsidRPr="0061233D">
        <w:rPr>
          <w:rFonts w:ascii="Arial" w:hAnsi="Arial" w:cs="Arial"/>
          <w:b/>
          <w:sz w:val="20"/>
          <w:szCs w:val="20"/>
        </w:rPr>
        <w:t>Proposed</w:t>
      </w:r>
      <w:r>
        <w:rPr>
          <w:rFonts w:ascii="Arial" w:hAnsi="Arial" w:cs="Arial"/>
          <w:sz w:val="20"/>
          <w:szCs w:val="20"/>
        </w:rPr>
        <w:t xml:space="preserve"> by Cllr L. Noble. </w:t>
      </w:r>
      <w:r w:rsidRPr="0061233D">
        <w:rPr>
          <w:rFonts w:ascii="Arial" w:hAnsi="Arial" w:cs="Arial"/>
          <w:b/>
          <w:sz w:val="20"/>
          <w:szCs w:val="20"/>
        </w:rPr>
        <w:t>Seconded</w:t>
      </w:r>
      <w:r>
        <w:rPr>
          <w:rFonts w:ascii="Arial" w:hAnsi="Arial" w:cs="Arial"/>
          <w:sz w:val="20"/>
          <w:szCs w:val="20"/>
        </w:rPr>
        <w:t xml:space="preserve"> Cllr A. Burroughs.  The minutes were</w:t>
      </w:r>
      <w:r w:rsidR="00140AC0">
        <w:rPr>
          <w:rFonts w:ascii="Arial" w:hAnsi="Arial" w:cs="Arial"/>
          <w:sz w:val="20"/>
          <w:szCs w:val="20"/>
        </w:rPr>
        <w:t xml:space="preserve"> signed by the Chairman.</w:t>
      </w:r>
    </w:p>
    <w:p w14:paraId="1F36142F" w14:textId="77777777" w:rsidR="003A4519" w:rsidRDefault="003A4519" w:rsidP="0038574D">
      <w:pPr>
        <w:spacing w:after="0" w:line="240" w:lineRule="auto"/>
        <w:ind w:left="284"/>
        <w:rPr>
          <w:rFonts w:ascii="Arial" w:hAnsi="Arial" w:cs="Arial"/>
          <w:sz w:val="20"/>
          <w:szCs w:val="20"/>
        </w:rPr>
      </w:pPr>
    </w:p>
    <w:p w14:paraId="395B7C33" w14:textId="77777777" w:rsidR="00CD50B4" w:rsidRPr="000A45F8" w:rsidRDefault="00CD50B4" w:rsidP="0038574D">
      <w:pPr>
        <w:spacing w:after="0" w:line="240" w:lineRule="auto"/>
        <w:ind w:left="284"/>
        <w:rPr>
          <w:rFonts w:ascii="Arial" w:hAnsi="Arial" w:cs="Arial"/>
          <w:sz w:val="20"/>
          <w:szCs w:val="20"/>
        </w:rPr>
      </w:pPr>
    </w:p>
    <w:p w14:paraId="5F570CDC" w14:textId="491CD12A" w:rsidR="00F70D5B" w:rsidRDefault="00CD50B4" w:rsidP="00F70D5B">
      <w:pPr>
        <w:pStyle w:val="ListParagraph"/>
        <w:numPr>
          <w:ilvl w:val="0"/>
          <w:numId w:val="1"/>
        </w:numPr>
        <w:spacing w:after="0" w:line="240" w:lineRule="auto"/>
        <w:ind w:left="284"/>
        <w:rPr>
          <w:rFonts w:ascii="Arial" w:hAnsi="Arial" w:cs="Arial"/>
          <w:b/>
          <w:sz w:val="20"/>
          <w:szCs w:val="20"/>
        </w:rPr>
      </w:pPr>
      <w:r>
        <w:rPr>
          <w:rFonts w:ascii="Arial" w:hAnsi="Arial" w:cs="Arial"/>
          <w:b/>
          <w:sz w:val="20"/>
          <w:szCs w:val="20"/>
        </w:rPr>
        <w:t>Matters for report</w:t>
      </w:r>
      <w:r w:rsidR="0038574D">
        <w:rPr>
          <w:rFonts w:ascii="Arial" w:hAnsi="Arial" w:cs="Arial"/>
          <w:b/>
          <w:sz w:val="20"/>
          <w:szCs w:val="20"/>
        </w:rPr>
        <w:t>:</w:t>
      </w:r>
    </w:p>
    <w:p w14:paraId="3ECE4161" w14:textId="79BDF532" w:rsidR="00CC61ED" w:rsidRDefault="00CC61ED" w:rsidP="00CC61ED">
      <w:pPr>
        <w:spacing w:after="0" w:line="240" w:lineRule="auto"/>
        <w:rPr>
          <w:rFonts w:ascii="Arial" w:hAnsi="Arial" w:cs="Arial"/>
          <w:b/>
          <w:sz w:val="20"/>
          <w:szCs w:val="20"/>
        </w:rPr>
      </w:pPr>
    </w:p>
    <w:p w14:paraId="183E4D03" w14:textId="79C87175" w:rsidR="00F60986" w:rsidRDefault="008B1612" w:rsidP="00F60986">
      <w:pPr>
        <w:pStyle w:val="ListParagraph"/>
        <w:numPr>
          <w:ilvl w:val="0"/>
          <w:numId w:val="20"/>
        </w:numPr>
        <w:spacing w:after="0" w:line="240" w:lineRule="auto"/>
        <w:rPr>
          <w:rFonts w:ascii="Arial" w:hAnsi="Arial" w:cs="Arial"/>
          <w:sz w:val="20"/>
          <w:szCs w:val="20"/>
        </w:rPr>
      </w:pPr>
      <w:r>
        <w:rPr>
          <w:rFonts w:ascii="Arial" w:hAnsi="Arial" w:cs="Arial"/>
          <w:sz w:val="20"/>
          <w:szCs w:val="20"/>
        </w:rPr>
        <w:t>Website old and new.</w:t>
      </w:r>
    </w:p>
    <w:p w14:paraId="19B59D0D" w14:textId="2EFF8CB8" w:rsidR="008B1612" w:rsidRDefault="00B37A91" w:rsidP="008B1612">
      <w:pPr>
        <w:pStyle w:val="ListParagraph"/>
        <w:spacing w:after="0" w:line="240" w:lineRule="auto"/>
        <w:ind w:left="1064"/>
        <w:rPr>
          <w:rFonts w:ascii="Arial" w:hAnsi="Arial" w:cs="Arial"/>
          <w:sz w:val="20"/>
          <w:szCs w:val="20"/>
        </w:rPr>
      </w:pPr>
      <w:r>
        <w:rPr>
          <w:rFonts w:ascii="Arial" w:hAnsi="Arial" w:cs="Arial"/>
          <w:sz w:val="20"/>
          <w:szCs w:val="20"/>
        </w:rPr>
        <w:t>Clerk reported concerns had been raised regarding DPPC data being held on a website which is not controlled by the Parish Council.</w:t>
      </w:r>
    </w:p>
    <w:p w14:paraId="1CC6355B" w14:textId="4031A64D" w:rsidR="00B37A91" w:rsidRDefault="00B37A91" w:rsidP="008B1612">
      <w:pPr>
        <w:pStyle w:val="ListParagraph"/>
        <w:spacing w:after="0" w:line="240" w:lineRule="auto"/>
        <w:ind w:left="1064"/>
        <w:rPr>
          <w:rFonts w:ascii="Arial" w:hAnsi="Arial" w:cs="Arial"/>
          <w:sz w:val="20"/>
          <w:szCs w:val="20"/>
        </w:rPr>
      </w:pPr>
      <w:r>
        <w:rPr>
          <w:rFonts w:ascii="Arial" w:hAnsi="Arial" w:cs="Arial"/>
          <w:sz w:val="20"/>
          <w:szCs w:val="20"/>
        </w:rPr>
        <w:t xml:space="preserve">A discussion took place.  </w:t>
      </w:r>
    </w:p>
    <w:p w14:paraId="4BC5BDCD" w14:textId="3ECA5E65" w:rsidR="001459ED" w:rsidRDefault="001459ED" w:rsidP="008B1612">
      <w:pPr>
        <w:pStyle w:val="ListParagraph"/>
        <w:spacing w:after="0" w:line="240" w:lineRule="auto"/>
        <w:ind w:left="1064"/>
        <w:rPr>
          <w:rFonts w:ascii="Arial" w:hAnsi="Arial" w:cs="Arial"/>
          <w:sz w:val="20"/>
          <w:szCs w:val="20"/>
        </w:rPr>
      </w:pPr>
      <w:r>
        <w:rPr>
          <w:rFonts w:ascii="Arial" w:hAnsi="Arial" w:cs="Arial"/>
          <w:sz w:val="20"/>
          <w:szCs w:val="20"/>
        </w:rPr>
        <w:t>Cllr A. Burroughs informed the Council that DPVRA now have control of the old website.</w:t>
      </w:r>
    </w:p>
    <w:p w14:paraId="749417E3" w14:textId="118C74AA" w:rsidR="001459ED" w:rsidRDefault="001459ED" w:rsidP="008B1612">
      <w:pPr>
        <w:pStyle w:val="ListParagraph"/>
        <w:spacing w:after="0" w:line="240" w:lineRule="auto"/>
        <w:ind w:left="1064"/>
        <w:rPr>
          <w:rFonts w:ascii="Arial" w:hAnsi="Arial" w:cs="Arial"/>
          <w:sz w:val="20"/>
          <w:szCs w:val="20"/>
        </w:rPr>
      </w:pPr>
      <w:r>
        <w:rPr>
          <w:rFonts w:ascii="Arial" w:hAnsi="Arial" w:cs="Arial"/>
          <w:sz w:val="20"/>
          <w:szCs w:val="20"/>
        </w:rPr>
        <w:t xml:space="preserve">Cllr D. Rezai </w:t>
      </w:r>
      <w:r w:rsidRPr="001459ED">
        <w:rPr>
          <w:rFonts w:ascii="Arial" w:hAnsi="Arial" w:cs="Arial"/>
          <w:b/>
          <w:sz w:val="20"/>
          <w:szCs w:val="20"/>
        </w:rPr>
        <w:t>proposes</w:t>
      </w:r>
      <w:r>
        <w:rPr>
          <w:rFonts w:ascii="Arial" w:hAnsi="Arial" w:cs="Arial"/>
          <w:sz w:val="20"/>
          <w:szCs w:val="20"/>
        </w:rPr>
        <w:t>; the Clerk should ascertain the following information from the interim Clerk and previous webmaster James Burroughs;</w:t>
      </w:r>
    </w:p>
    <w:p w14:paraId="5A1F2CE3" w14:textId="1DC27895" w:rsidR="001459ED" w:rsidRDefault="001459ED" w:rsidP="008B1612">
      <w:pPr>
        <w:pStyle w:val="ListParagraph"/>
        <w:spacing w:after="0" w:line="240" w:lineRule="auto"/>
        <w:ind w:left="1064"/>
        <w:rPr>
          <w:rFonts w:ascii="Arial" w:hAnsi="Arial" w:cs="Arial"/>
          <w:sz w:val="20"/>
          <w:szCs w:val="20"/>
        </w:rPr>
      </w:pPr>
      <w:r>
        <w:rPr>
          <w:rFonts w:ascii="Arial" w:hAnsi="Arial" w:cs="Arial"/>
          <w:sz w:val="20"/>
          <w:szCs w:val="20"/>
        </w:rPr>
        <w:t>The ownership of the website and domain – what did DPPC pay for?</w:t>
      </w:r>
    </w:p>
    <w:p w14:paraId="4898BC14" w14:textId="5A5F715E" w:rsidR="001459ED" w:rsidRDefault="001459ED" w:rsidP="008B1612">
      <w:pPr>
        <w:pStyle w:val="ListParagraph"/>
        <w:spacing w:after="0" w:line="240" w:lineRule="auto"/>
        <w:ind w:left="1064"/>
        <w:rPr>
          <w:rFonts w:ascii="Arial" w:hAnsi="Arial" w:cs="Arial"/>
          <w:sz w:val="20"/>
          <w:szCs w:val="20"/>
        </w:rPr>
      </w:pPr>
      <w:r>
        <w:rPr>
          <w:rFonts w:ascii="Arial" w:hAnsi="Arial" w:cs="Arial"/>
          <w:sz w:val="20"/>
          <w:szCs w:val="20"/>
        </w:rPr>
        <w:t>How to facilitate data transfer from the old website to ensure the information is kept safely for the future.</w:t>
      </w:r>
    </w:p>
    <w:p w14:paraId="1A8CF725" w14:textId="03EC0BC7" w:rsidR="001459ED" w:rsidRDefault="001459ED" w:rsidP="008B1612">
      <w:pPr>
        <w:pStyle w:val="ListParagraph"/>
        <w:spacing w:after="0" w:line="240" w:lineRule="auto"/>
        <w:ind w:left="1064"/>
        <w:rPr>
          <w:rFonts w:ascii="Arial" w:hAnsi="Arial" w:cs="Arial"/>
          <w:sz w:val="20"/>
          <w:szCs w:val="20"/>
        </w:rPr>
      </w:pPr>
      <w:r w:rsidRPr="001459ED">
        <w:rPr>
          <w:rFonts w:ascii="Arial" w:hAnsi="Arial" w:cs="Arial"/>
          <w:b/>
          <w:sz w:val="20"/>
          <w:szCs w:val="20"/>
        </w:rPr>
        <w:t>Agreed.</w:t>
      </w:r>
      <w:r>
        <w:rPr>
          <w:rFonts w:ascii="Arial" w:hAnsi="Arial" w:cs="Arial"/>
          <w:sz w:val="20"/>
          <w:szCs w:val="20"/>
        </w:rPr>
        <w:t xml:space="preserve">  Cllr A. Burroughs abstained from the vote.  Clerk to</w:t>
      </w:r>
      <w:r w:rsidRPr="001459ED">
        <w:rPr>
          <w:rFonts w:ascii="Arial" w:hAnsi="Arial" w:cs="Arial"/>
          <w:b/>
          <w:sz w:val="20"/>
          <w:szCs w:val="20"/>
        </w:rPr>
        <w:t xml:space="preserve"> Action</w:t>
      </w:r>
      <w:r>
        <w:rPr>
          <w:rFonts w:ascii="Arial" w:hAnsi="Arial" w:cs="Arial"/>
          <w:sz w:val="20"/>
          <w:szCs w:val="20"/>
        </w:rPr>
        <w:t>.</w:t>
      </w:r>
    </w:p>
    <w:p w14:paraId="40717230" w14:textId="77777777" w:rsidR="001459ED" w:rsidRDefault="001459ED" w:rsidP="008B1612">
      <w:pPr>
        <w:pStyle w:val="ListParagraph"/>
        <w:spacing w:after="0" w:line="240" w:lineRule="auto"/>
        <w:ind w:left="1064"/>
        <w:rPr>
          <w:rFonts w:ascii="Arial" w:hAnsi="Arial" w:cs="Arial"/>
          <w:sz w:val="20"/>
          <w:szCs w:val="20"/>
        </w:rPr>
      </w:pPr>
    </w:p>
    <w:p w14:paraId="419A4002" w14:textId="0B20CC49" w:rsidR="001A2158" w:rsidRDefault="001A2158" w:rsidP="001A2158">
      <w:pPr>
        <w:pStyle w:val="ListParagraph"/>
        <w:numPr>
          <w:ilvl w:val="0"/>
          <w:numId w:val="20"/>
        </w:numPr>
        <w:spacing w:after="0" w:line="240" w:lineRule="auto"/>
        <w:rPr>
          <w:rFonts w:ascii="Arial" w:hAnsi="Arial" w:cs="Arial"/>
          <w:sz w:val="20"/>
          <w:szCs w:val="20"/>
        </w:rPr>
      </w:pPr>
      <w:r>
        <w:rPr>
          <w:rFonts w:ascii="Arial" w:hAnsi="Arial" w:cs="Arial"/>
          <w:sz w:val="20"/>
          <w:szCs w:val="20"/>
        </w:rPr>
        <w:t>Legal case DPPC v T. Bates</w:t>
      </w:r>
    </w:p>
    <w:p w14:paraId="0449CFE2" w14:textId="53A1B206" w:rsidR="001A2158" w:rsidRPr="001A2158" w:rsidRDefault="001A2158" w:rsidP="001A2158">
      <w:pPr>
        <w:spacing w:after="0" w:line="240" w:lineRule="auto"/>
        <w:ind w:left="1064"/>
        <w:rPr>
          <w:rFonts w:ascii="Arial" w:hAnsi="Arial" w:cs="Arial"/>
          <w:sz w:val="20"/>
          <w:szCs w:val="20"/>
        </w:rPr>
      </w:pPr>
      <w:r>
        <w:rPr>
          <w:rFonts w:ascii="Arial" w:hAnsi="Arial" w:cs="Arial"/>
          <w:sz w:val="20"/>
          <w:szCs w:val="20"/>
        </w:rPr>
        <w:t>Cllr L Noble reported that the case had been heard in court earlier this week.  There was no judgement on the day.  There will be written adjudication within 28 days</w:t>
      </w:r>
      <w:r w:rsidR="005C7824">
        <w:rPr>
          <w:rFonts w:ascii="Arial" w:hAnsi="Arial" w:cs="Arial"/>
          <w:sz w:val="20"/>
          <w:szCs w:val="20"/>
        </w:rPr>
        <w:t xml:space="preserve"> and w</w:t>
      </w:r>
      <w:r>
        <w:rPr>
          <w:rFonts w:ascii="Arial" w:hAnsi="Arial" w:cs="Arial"/>
          <w:sz w:val="20"/>
          <w:szCs w:val="20"/>
        </w:rPr>
        <w:t>ill report on the outcome at the next meeting.</w:t>
      </w:r>
    </w:p>
    <w:p w14:paraId="01215E03" w14:textId="77777777" w:rsidR="008E6751" w:rsidRPr="00EC5B55" w:rsidRDefault="008E6751" w:rsidP="00EC5B55">
      <w:pPr>
        <w:pStyle w:val="ListParagraph"/>
        <w:rPr>
          <w:rFonts w:ascii="Arial" w:hAnsi="Arial" w:cs="Arial"/>
          <w:sz w:val="20"/>
          <w:szCs w:val="20"/>
        </w:rPr>
      </w:pPr>
    </w:p>
    <w:p w14:paraId="1CBE1B48" w14:textId="40C8E840" w:rsidR="00F577F9" w:rsidRDefault="00582F4A" w:rsidP="00B2278F">
      <w:pPr>
        <w:pStyle w:val="ListParagraph"/>
        <w:numPr>
          <w:ilvl w:val="0"/>
          <w:numId w:val="1"/>
        </w:numPr>
        <w:spacing w:after="0" w:line="240" w:lineRule="auto"/>
        <w:ind w:left="284"/>
        <w:rPr>
          <w:rFonts w:ascii="Arial" w:hAnsi="Arial" w:cs="Arial"/>
          <w:b/>
          <w:sz w:val="20"/>
          <w:szCs w:val="20"/>
        </w:rPr>
      </w:pPr>
      <w:r>
        <w:rPr>
          <w:rFonts w:ascii="Arial" w:hAnsi="Arial" w:cs="Arial"/>
          <w:b/>
          <w:sz w:val="20"/>
          <w:szCs w:val="20"/>
        </w:rPr>
        <w:lastRenderedPageBreak/>
        <w:t>Substantive I</w:t>
      </w:r>
      <w:r w:rsidR="00DA49E4">
        <w:rPr>
          <w:rFonts w:ascii="Arial" w:hAnsi="Arial" w:cs="Arial"/>
          <w:b/>
          <w:sz w:val="20"/>
          <w:szCs w:val="20"/>
        </w:rPr>
        <w:t>tems</w:t>
      </w:r>
    </w:p>
    <w:p w14:paraId="1D887E9F" w14:textId="77777777" w:rsidR="0003184C" w:rsidRDefault="0003184C" w:rsidP="0003184C">
      <w:pPr>
        <w:pStyle w:val="ListParagraph"/>
        <w:spacing w:after="0" w:line="240" w:lineRule="auto"/>
        <w:ind w:left="284"/>
        <w:rPr>
          <w:rFonts w:ascii="Arial" w:hAnsi="Arial" w:cs="Arial"/>
          <w:b/>
          <w:sz w:val="20"/>
          <w:szCs w:val="20"/>
        </w:rPr>
      </w:pPr>
    </w:p>
    <w:p w14:paraId="0C61F7C2" w14:textId="236E5F19" w:rsidR="00D06ECC" w:rsidRDefault="001A2158" w:rsidP="005C7824">
      <w:pPr>
        <w:pStyle w:val="ListParagraph"/>
        <w:numPr>
          <w:ilvl w:val="0"/>
          <w:numId w:val="5"/>
        </w:numPr>
        <w:spacing w:after="0" w:line="240" w:lineRule="auto"/>
        <w:rPr>
          <w:rFonts w:ascii="Arial" w:hAnsi="Arial" w:cs="Arial"/>
          <w:sz w:val="20"/>
          <w:szCs w:val="20"/>
        </w:rPr>
      </w:pPr>
      <w:r>
        <w:rPr>
          <w:rFonts w:ascii="Arial" w:hAnsi="Arial" w:cs="Arial"/>
          <w:sz w:val="20"/>
          <w:szCs w:val="20"/>
        </w:rPr>
        <w:t>Water Bill – Allotment supply</w:t>
      </w:r>
    </w:p>
    <w:p w14:paraId="2B2BEF53" w14:textId="6C66DA0F" w:rsidR="005C7824" w:rsidRDefault="005C7824" w:rsidP="005C7824">
      <w:pPr>
        <w:pStyle w:val="ListParagraph"/>
        <w:spacing w:after="0" w:line="240" w:lineRule="auto"/>
        <w:ind w:left="644"/>
        <w:rPr>
          <w:rFonts w:ascii="Arial" w:hAnsi="Arial" w:cs="Arial"/>
          <w:sz w:val="20"/>
          <w:szCs w:val="20"/>
        </w:rPr>
      </w:pPr>
      <w:r>
        <w:rPr>
          <w:rFonts w:ascii="Arial" w:hAnsi="Arial" w:cs="Arial"/>
          <w:sz w:val="20"/>
          <w:szCs w:val="20"/>
        </w:rPr>
        <w:t xml:space="preserve">The Clerk presented the most recent water bill from ‘Wave’ and suggested some </w:t>
      </w:r>
      <w:r w:rsidR="0061233D">
        <w:rPr>
          <w:rFonts w:ascii="Arial" w:hAnsi="Arial" w:cs="Arial"/>
          <w:sz w:val="20"/>
          <w:szCs w:val="20"/>
        </w:rPr>
        <w:t>anomalies</w:t>
      </w:r>
      <w:r>
        <w:rPr>
          <w:rFonts w:ascii="Arial" w:hAnsi="Arial" w:cs="Arial"/>
          <w:sz w:val="20"/>
          <w:szCs w:val="20"/>
        </w:rPr>
        <w:t xml:space="preserve"> including what seems to be an overly large usage.  </w:t>
      </w:r>
      <w:r w:rsidR="00303759">
        <w:rPr>
          <w:rFonts w:ascii="Arial" w:hAnsi="Arial" w:cs="Arial"/>
          <w:sz w:val="20"/>
          <w:szCs w:val="20"/>
        </w:rPr>
        <w:t>Questions were raised about where exactly the meter for the allotment supply is located.</w:t>
      </w:r>
    </w:p>
    <w:p w14:paraId="4AAF121B" w14:textId="6084160A" w:rsidR="00303759" w:rsidRDefault="00303759" w:rsidP="005C7824">
      <w:pPr>
        <w:pStyle w:val="ListParagraph"/>
        <w:spacing w:after="0" w:line="240" w:lineRule="auto"/>
        <w:ind w:left="644"/>
        <w:rPr>
          <w:rFonts w:ascii="Arial" w:hAnsi="Arial" w:cs="Arial"/>
          <w:sz w:val="20"/>
          <w:szCs w:val="20"/>
        </w:rPr>
      </w:pPr>
      <w:r>
        <w:rPr>
          <w:rFonts w:ascii="Arial" w:hAnsi="Arial" w:cs="Arial"/>
          <w:sz w:val="20"/>
          <w:szCs w:val="20"/>
        </w:rPr>
        <w:t xml:space="preserve">Cllr D. Rezai </w:t>
      </w:r>
      <w:r w:rsidRPr="00303759">
        <w:rPr>
          <w:rFonts w:ascii="Arial" w:hAnsi="Arial" w:cs="Arial"/>
          <w:b/>
          <w:sz w:val="20"/>
          <w:szCs w:val="20"/>
        </w:rPr>
        <w:t>proposes</w:t>
      </w:r>
      <w:r>
        <w:rPr>
          <w:rFonts w:ascii="Arial" w:hAnsi="Arial" w:cs="Arial"/>
          <w:sz w:val="20"/>
          <w:szCs w:val="20"/>
        </w:rPr>
        <w:t xml:space="preserve">; The following information ought to be </w:t>
      </w:r>
      <w:r w:rsidR="0061233D">
        <w:rPr>
          <w:rFonts w:ascii="Arial" w:hAnsi="Arial" w:cs="Arial"/>
          <w:sz w:val="20"/>
          <w:szCs w:val="20"/>
        </w:rPr>
        <w:t>sought</w:t>
      </w:r>
      <w:r>
        <w:rPr>
          <w:rFonts w:ascii="Arial" w:hAnsi="Arial" w:cs="Arial"/>
          <w:sz w:val="20"/>
          <w:szCs w:val="20"/>
        </w:rPr>
        <w:t>; What is the water tariff? Is it an agricultural tariff?  Where exactly is the meter? And request a technician makes a site visit to take a reading before any future payments are made.</w:t>
      </w:r>
    </w:p>
    <w:p w14:paraId="33469A2F" w14:textId="5BA8B918" w:rsidR="00303759" w:rsidRDefault="00303759" w:rsidP="005C7824">
      <w:pPr>
        <w:pStyle w:val="ListParagraph"/>
        <w:spacing w:after="0" w:line="240" w:lineRule="auto"/>
        <w:ind w:left="644"/>
        <w:rPr>
          <w:rFonts w:ascii="Arial" w:hAnsi="Arial" w:cs="Arial"/>
          <w:sz w:val="20"/>
          <w:szCs w:val="20"/>
        </w:rPr>
      </w:pPr>
      <w:r>
        <w:rPr>
          <w:rFonts w:ascii="Arial" w:hAnsi="Arial" w:cs="Arial"/>
          <w:sz w:val="20"/>
          <w:szCs w:val="20"/>
        </w:rPr>
        <w:t xml:space="preserve">Unanimously </w:t>
      </w:r>
      <w:r w:rsidRPr="00303759">
        <w:rPr>
          <w:rFonts w:ascii="Arial" w:hAnsi="Arial" w:cs="Arial"/>
          <w:b/>
          <w:sz w:val="20"/>
          <w:szCs w:val="20"/>
        </w:rPr>
        <w:t>agreed</w:t>
      </w:r>
      <w:r>
        <w:rPr>
          <w:rFonts w:ascii="Arial" w:hAnsi="Arial" w:cs="Arial"/>
          <w:sz w:val="20"/>
          <w:szCs w:val="20"/>
        </w:rPr>
        <w:t>.</w:t>
      </w:r>
    </w:p>
    <w:p w14:paraId="72D1B318" w14:textId="045B6567" w:rsidR="00303759" w:rsidRDefault="00303759" w:rsidP="005C7824">
      <w:pPr>
        <w:pStyle w:val="ListParagraph"/>
        <w:spacing w:after="0" w:line="240" w:lineRule="auto"/>
        <w:ind w:left="644"/>
        <w:rPr>
          <w:rFonts w:ascii="Arial" w:hAnsi="Arial" w:cs="Arial"/>
          <w:sz w:val="20"/>
          <w:szCs w:val="20"/>
        </w:rPr>
      </w:pPr>
      <w:r>
        <w:rPr>
          <w:rFonts w:ascii="Arial" w:hAnsi="Arial" w:cs="Arial"/>
          <w:sz w:val="20"/>
          <w:szCs w:val="20"/>
        </w:rPr>
        <w:t xml:space="preserve">Clerk to </w:t>
      </w:r>
      <w:r w:rsidRPr="00303759">
        <w:rPr>
          <w:rFonts w:ascii="Arial" w:hAnsi="Arial" w:cs="Arial"/>
          <w:b/>
          <w:sz w:val="20"/>
          <w:szCs w:val="20"/>
        </w:rPr>
        <w:t>Action</w:t>
      </w:r>
      <w:r>
        <w:rPr>
          <w:rFonts w:ascii="Arial" w:hAnsi="Arial" w:cs="Arial"/>
          <w:sz w:val="20"/>
          <w:szCs w:val="20"/>
        </w:rPr>
        <w:t>.</w:t>
      </w:r>
    </w:p>
    <w:p w14:paraId="414DDDB6" w14:textId="77777777" w:rsidR="00303759" w:rsidRPr="005C7824" w:rsidRDefault="00303759" w:rsidP="005C7824">
      <w:pPr>
        <w:pStyle w:val="ListParagraph"/>
        <w:spacing w:after="0" w:line="240" w:lineRule="auto"/>
        <w:ind w:left="644"/>
        <w:rPr>
          <w:rFonts w:ascii="Arial" w:hAnsi="Arial" w:cs="Arial"/>
          <w:sz w:val="20"/>
          <w:szCs w:val="20"/>
        </w:rPr>
      </w:pPr>
    </w:p>
    <w:p w14:paraId="3FA11694" w14:textId="09CF9DAA" w:rsidR="008F724F" w:rsidRPr="008F724F" w:rsidRDefault="00D06ECC" w:rsidP="008F724F">
      <w:pPr>
        <w:pStyle w:val="ListParagraph"/>
        <w:numPr>
          <w:ilvl w:val="0"/>
          <w:numId w:val="5"/>
        </w:numPr>
        <w:spacing w:after="0" w:line="240" w:lineRule="auto"/>
        <w:rPr>
          <w:rFonts w:ascii="Arial" w:hAnsi="Arial" w:cs="Arial"/>
          <w:sz w:val="20"/>
          <w:szCs w:val="20"/>
        </w:rPr>
      </w:pPr>
      <w:bookmarkStart w:id="0" w:name="_Hlk534384854"/>
      <w:r>
        <w:rPr>
          <w:rFonts w:ascii="Arial" w:hAnsi="Arial" w:cs="Arial"/>
          <w:sz w:val="20"/>
          <w:szCs w:val="20"/>
        </w:rPr>
        <w:t>Abbotts Lea letters – update.</w:t>
      </w:r>
    </w:p>
    <w:p w14:paraId="4D2FD688" w14:textId="320E57C5" w:rsidR="00D06ECC" w:rsidRPr="00D06ECC" w:rsidRDefault="00D06ECC" w:rsidP="00D06ECC">
      <w:pPr>
        <w:pStyle w:val="ListParagraph"/>
        <w:spacing w:after="0" w:line="240" w:lineRule="auto"/>
        <w:ind w:left="644"/>
        <w:rPr>
          <w:rFonts w:ascii="Arial" w:hAnsi="Arial" w:cs="Arial"/>
          <w:sz w:val="20"/>
          <w:szCs w:val="20"/>
        </w:rPr>
      </w:pPr>
      <w:r w:rsidRPr="00D06ECC">
        <w:rPr>
          <w:rFonts w:ascii="Arial" w:hAnsi="Arial" w:cs="Arial"/>
          <w:sz w:val="20"/>
          <w:szCs w:val="20"/>
        </w:rPr>
        <w:t>The Clerk reported that the letter to be sent to residents has been drafted.  However</w:t>
      </w:r>
      <w:r w:rsidR="00B30780">
        <w:rPr>
          <w:rFonts w:ascii="Arial" w:hAnsi="Arial" w:cs="Arial"/>
          <w:sz w:val="20"/>
          <w:szCs w:val="20"/>
        </w:rPr>
        <w:t>,</w:t>
      </w:r>
      <w:r w:rsidRPr="00D06ECC">
        <w:rPr>
          <w:rFonts w:ascii="Arial" w:hAnsi="Arial" w:cs="Arial"/>
          <w:sz w:val="20"/>
          <w:szCs w:val="20"/>
        </w:rPr>
        <w:t xml:space="preserve"> it has not yet been delivered as follow up by Councillors will be required.</w:t>
      </w:r>
    </w:p>
    <w:p w14:paraId="41774D03" w14:textId="43911EC1" w:rsidR="00D06ECC" w:rsidRPr="00D06ECC" w:rsidRDefault="00D06ECC" w:rsidP="00D06ECC">
      <w:pPr>
        <w:pStyle w:val="ListParagraph"/>
        <w:spacing w:after="0" w:line="240" w:lineRule="auto"/>
        <w:ind w:left="644"/>
        <w:rPr>
          <w:rFonts w:ascii="Arial" w:hAnsi="Arial" w:cs="Arial"/>
          <w:sz w:val="20"/>
          <w:szCs w:val="20"/>
        </w:rPr>
      </w:pPr>
      <w:r w:rsidRPr="00B30780">
        <w:rPr>
          <w:rFonts w:ascii="Arial" w:hAnsi="Arial" w:cs="Arial"/>
          <w:b/>
          <w:sz w:val="20"/>
          <w:szCs w:val="20"/>
        </w:rPr>
        <w:t>Action</w:t>
      </w:r>
      <w:r w:rsidR="00B30780">
        <w:rPr>
          <w:rFonts w:ascii="Arial" w:hAnsi="Arial" w:cs="Arial"/>
          <w:sz w:val="20"/>
          <w:szCs w:val="20"/>
        </w:rPr>
        <w:t xml:space="preserve">; </w:t>
      </w:r>
      <w:r w:rsidRPr="00D06ECC">
        <w:rPr>
          <w:rFonts w:ascii="Arial" w:hAnsi="Arial" w:cs="Arial"/>
          <w:sz w:val="20"/>
          <w:szCs w:val="20"/>
        </w:rPr>
        <w:t xml:space="preserve">Clerk to add to </w:t>
      </w:r>
      <w:r w:rsidR="008F724F">
        <w:rPr>
          <w:rFonts w:ascii="Arial" w:hAnsi="Arial" w:cs="Arial"/>
          <w:sz w:val="20"/>
          <w:szCs w:val="20"/>
        </w:rPr>
        <w:t>February</w:t>
      </w:r>
      <w:r w:rsidRPr="00D06ECC">
        <w:rPr>
          <w:rFonts w:ascii="Arial" w:hAnsi="Arial" w:cs="Arial"/>
          <w:sz w:val="20"/>
          <w:szCs w:val="20"/>
        </w:rPr>
        <w:t xml:space="preserve"> </w:t>
      </w:r>
      <w:r w:rsidR="008F724F">
        <w:rPr>
          <w:rFonts w:ascii="Arial" w:hAnsi="Arial" w:cs="Arial"/>
          <w:sz w:val="20"/>
          <w:szCs w:val="20"/>
        </w:rPr>
        <w:t>a</w:t>
      </w:r>
      <w:r w:rsidRPr="00D06ECC">
        <w:rPr>
          <w:rFonts w:ascii="Arial" w:hAnsi="Arial" w:cs="Arial"/>
          <w:sz w:val="20"/>
          <w:szCs w:val="20"/>
        </w:rPr>
        <w:t>genda.</w:t>
      </w:r>
    </w:p>
    <w:bookmarkEnd w:id="0"/>
    <w:p w14:paraId="167225BD" w14:textId="0E9D6E82" w:rsidR="00744A2F" w:rsidRDefault="00744A2F" w:rsidP="00744A2F">
      <w:pPr>
        <w:spacing w:after="0" w:line="240" w:lineRule="auto"/>
        <w:rPr>
          <w:rFonts w:ascii="Arial" w:hAnsi="Arial" w:cs="Arial"/>
          <w:sz w:val="20"/>
          <w:szCs w:val="20"/>
        </w:rPr>
      </w:pPr>
    </w:p>
    <w:p w14:paraId="48A539D5" w14:textId="77777777" w:rsidR="006B2B28" w:rsidRPr="00744A2F" w:rsidRDefault="006B2B28" w:rsidP="00744A2F">
      <w:pPr>
        <w:spacing w:after="0" w:line="240" w:lineRule="auto"/>
        <w:rPr>
          <w:rFonts w:ascii="Arial" w:hAnsi="Arial" w:cs="Arial"/>
          <w:sz w:val="20"/>
          <w:szCs w:val="20"/>
        </w:rPr>
      </w:pPr>
    </w:p>
    <w:p w14:paraId="6FBD6611" w14:textId="77777777" w:rsidR="002F1EEC" w:rsidRPr="00744A2F" w:rsidRDefault="002F1EEC" w:rsidP="00744A2F">
      <w:pPr>
        <w:spacing w:after="0" w:line="240" w:lineRule="auto"/>
        <w:rPr>
          <w:rFonts w:ascii="Arial" w:hAnsi="Arial" w:cs="Arial"/>
          <w:sz w:val="20"/>
          <w:szCs w:val="20"/>
        </w:rPr>
      </w:pPr>
    </w:p>
    <w:p w14:paraId="703CD438" w14:textId="49CA679D" w:rsidR="009D053D" w:rsidRPr="00BC21A3" w:rsidRDefault="002C5D04" w:rsidP="0038574D">
      <w:pPr>
        <w:pStyle w:val="ListParagraph"/>
        <w:numPr>
          <w:ilvl w:val="0"/>
          <w:numId w:val="1"/>
        </w:numPr>
        <w:spacing w:after="0" w:line="240" w:lineRule="auto"/>
        <w:ind w:left="284"/>
        <w:rPr>
          <w:rFonts w:ascii="Arial" w:hAnsi="Arial" w:cs="Arial"/>
          <w:sz w:val="20"/>
          <w:szCs w:val="20"/>
        </w:rPr>
      </w:pPr>
      <w:r>
        <w:rPr>
          <w:rFonts w:ascii="Arial" w:hAnsi="Arial" w:cs="Arial"/>
          <w:b/>
          <w:sz w:val="20"/>
          <w:szCs w:val="20"/>
        </w:rPr>
        <w:t>Red Gap projects</w:t>
      </w:r>
    </w:p>
    <w:p w14:paraId="085B7881" w14:textId="1732574D" w:rsidR="002D5AAF" w:rsidRDefault="002C5D04" w:rsidP="002C5D04">
      <w:pPr>
        <w:pStyle w:val="ListParagraph"/>
        <w:numPr>
          <w:ilvl w:val="0"/>
          <w:numId w:val="25"/>
        </w:numPr>
        <w:spacing w:after="0" w:line="240" w:lineRule="auto"/>
        <w:rPr>
          <w:rFonts w:ascii="Arial" w:hAnsi="Arial" w:cs="Arial"/>
          <w:sz w:val="20"/>
          <w:szCs w:val="20"/>
        </w:rPr>
      </w:pPr>
      <w:r>
        <w:rPr>
          <w:rFonts w:ascii="Arial" w:hAnsi="Arial" w:cs="Arial"/>
          <w:sz w:val="20"/>
          <w:szCs w:val="20"/>
        </w:rPr>
        <w:t>2017 projects</w:t>
      </w:r>
    </w:p>
    <w:p w14:paraId="014BDE12" w14:textId="2C7343BE" w:rsidR="006A6685" w:rsidRDefault="006B2B28" w:rsidP="006A6685">
      <w:pPr>
        <w:pStyle w:val="ListParagraph"/>
        <w:spacing w:after="0" w:line="240" w:lineRule="auto"/>
        <w:rPr>
          <w:rFonts w:ascii="Arial" w:hAnsi="Arial" w:cs="Arial"/>
          <w:sz w:val="20"/>
          <w:szCs w:val="20"/>
        </w:rPr>
      </w:pPr>
      <w:r>
        <w:rPr>
          <w:rFonts w:ascii="Arial" w:hAnsi="Arial" w:cs="Arial"/>
          <w:sz w:val="20"/>
          <w:szCs w:val="20"/>
        </w:rPr>
        <w:t xml:space="preserve">It was </w:t>
      </w:r>
      <w:r w:rsidRPr="00714CE8">
        <w:rPr>
          <w:rFonts w:ascii="Arial" w:hAnsi="Arial" w:cs="Arial"/>
          <w:b/>
          <w:sz w:val="20"/>
          <w:szCs w:val="20"/>
        </w:rPr>
        <w:t>proposed</w:t>
      </w:r>
      <w:r>
        <w:rPr>
          <w:rFonts w:ascii="Arial" w:hAnsi="Arial" w:cs="Arial"/>
          <w:sz w:val="20"/>
          <w:szCs w:val="20"/>
        </w:rPr>
        <w:t xml:space="preserve"> by Cllr D. Rezai that planning permission for the play area fence, new benches and new notice board should be submitted in one application </w:t>
      </w:r>
      <w:r w:rsidR="00714CE8">
        <w:rPr>
          <w:rFonts w:ascii="Arial" w:hAnsi="Arial" w:cs="Arial"/>
          <w:sz w:val="20"/>
          <w:szCs w:val="20"/>
        </w:rPr>
        <w:t>as a ‘Village Enhancement Project’</w:t>
      </w:r>
    </w:p>
    <w:p w14:paraId="5CFAA6CA" w14:textId="022652CF" w:rsidR="00714CE8" w:rsidRDefault="00714CE8" w:rsidP="006A6685">
      <w:pPr>
        <w:pStyle w:val="ListParagraph"/>
        <w:spacing w:after="0" w:line="240" w:lineRule="auto"/>
        <w:rPr>
          <w:rFonts w:ascii="Arial" w:hAnsi="Arial" w:cs="Arial"/>
          <w:sz w:val="20"/>
          <w:szCs w:val="20"/>
        </w:rPr>
      </w:pPr>
      <w:r w:rsidRPr="00714CE8">
        <w:rPr>
          <w:rFonts w:ascii="Arial" w:hAnsi="Arial" w:cs="Arial"/>
          <w:b/>
          <w:sz w:val="20"/>
          <w:szCs w:val="20"/>
        </w:rPr>
        <w:t>Seconded</w:t>
      </w:r>
      <w:r>
        <w:rPr>
          <w:rFonts w:ascii="Arial" w:hAnsi="Arial" w:cs="Arial"/>
          <w:sz w:val="20"/>
          <w:szCs w:val="20"/>
        </w:rPr>
        <w:t xml:space="preserve"> Cllr L. Moses.  </w:t>
      </w:r>
      <w:r w:rsidRPr="00714CE8">
        <w:rPr>
          <w:rFonts w:ascii="Arial" w:hAnsi="Arial" w:cs="Arial"/>
          <w:b/>
          <w:sz w:val="20"/>
          <w:szCs w:val="20"/>
        </w:rPr>
        <w:t>Agreed.</w:t>
      </w:r>
    </w:p>
    <w:p w14:paraId="13437784" w14:textId="20F0C414" w:rsidR="00714CE8" w:rsidRDefault="00714CE8" w:rsidP="006A6685">
      <w:pPr>
        <w:pStyle w:val="ListParagraph"/>
        <w:spacing w:after="0" w:line="240" w:lineRule="auto"/>
        <w:rPr>
          <w:rFonts w:ascii="Arial" w:hAnsi="Arial" w:cs="Arial"/>
          <w:sz w:val="20"/>
          <w:szCs w:val="20"/>
        </w:rPr>
      </w:pPr>
      <w:r>
        <w:rPr>
          <w:rFonts w:ascii="Arial" w:hAnsi="Arial" w:cs="Arial"/>
          <w:sz w:val="20"/>
          <w:szCs w:val="20"/>
        </w:rPr>
        <w:t>A cheque was signed for the application fee.</w:t>
      </w:r>
    </w:p>
    <w:p w14:paraId="693AF330" w14:textId="10575A0D" w:rsidR="00714CE8" w:rsidRDefault="00714CE8" w:rsidP="006A6685">
      <w:pPr>
        <w:pStyle w:val="ListParagraph"/>
        <w:spacing w:after="0" w:line="240" w:lineRule="auto"/>
        <w:rPr>
          <w:rFonts w:ascii="Arial" w:hAnsi="Arial" w:cs="Arial"/>
          <w:sz w:val="20"/>
          <w:szCs w:val="20"/>
        </w:rPr>
      </w:pPr>
      <w:r>
        <w:rPr>
          <w:rFonts w:ascii="Arial" w:hAnsi="Arial" w:cs="Arial"/>
          <w:sz w:val="20"/>
          <w:szCs w:val="20"/>
        </w:rPr>
        <w:t>Cllr L. Noble reported a request for suggestions for the location of the new benches had been placed in Village Life magazine.</w:t>
      </w:r>
    </w:p>
    <w:p w14:paraId="03841A09" w14:textId="5BF0E69A" w:rsidR="00CD1459" w:rsidRDefault="00F37073" w:rsidP="00F37073">
      <w:pPr>
        <w:pStyle w:val="ListParagraph"/>
        <w:numPr>
          <w:ilvl w:val="0"/>
          <w:numId w:val="25"/>
        </w:numPr>
        <w:spacing w:after="0" w:line="240" w:lineRule="auto"/>
        <w:rPr>
          <w:rFonts w:ascii="Arial" w:hAnsi="Arial" w:cs="Arial"/>
          <w:sz w:val="20"/>
          <w:szCs w:val="20"/>
        </w:rPr>
      </w:pPr>
      <w:r>
        <w:rPr>
          <w:rFonts w:ascii="Arial" w:hAnsi="Arial" w:cs="Arial"/>
          <w:sz w:val="20"/>
          <w:szCs w:val="20"/>
        </w:rPr>
        <w:t>2018 projects</w:t>
      </w:r>
    </w:p>
    <w:p w14:paraId="45358329" w14:textId="29228BF7" w:rsidR="006A6685" w:rsidRDefault="00714CE8" w:rsidP="00714CE8">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Clerk to </w:t>
      </w:r>
      <w:r w:rsidRPr="00714CE8">
        <w:rPr>
          <w:rFonts w:ascii="Arial" w:hAnsi="Arial" w:cs="Arial"/>
          <w:b/>
          <w:sz w:val="20"/>
          <w:szCs w:val="20"/>
        </w:rPr>
        <w:t>Action</w:t>
      </w:r>
      <w:r>
        <w:rPr>
          <w:rFonts w:ascii="Arial" w:hAnsi="Arial" w:cs="Arial"/>
          <w:sz w:val="20"/>
          <w:szCs w:val="20"/>
        </w:rPr>
        <w:t>: Contact Grantscape to see if funding can be released for completed projects as part funding will be tied up in planning permission (benches)</w:t>
      </w:r>
    </w:p>
    <w:p w14:paraId="2D605A2C" w14:textId="4132F0C7" w:rsidR="00714CE8" w:rsidRPr="00714CE8" w:rsidRDefault="00714CE8" w:rsidP="00714CE8">
      <w:pPr>
        <w:pStyle w:val="ListParagraph"/>
        <w:numPr>
          <w:ilvl w:val="0"/>
          <w:numId w:val="40"/>
        </w:numPr>
        <w:spacing w:after="0" w:line="240" w:lineRule="auto"/>
        <w:rPr>
          <w:rFonts w:ascii="Arial" w:hAnsi="Arial" w:cs="Arial"/>
          <w:sz w:val="20"/>
          <w:szCs w:val="20"/>
        </w:rPr>
      </w:pPr>
      <w:r>
        <w:rPr>
          <w:rFonts w:ascii="Arial" w:hAnsi="Arial" w:cs="Arial"/>
          <w:sz w:val="20"/>
          <w:szCs w:val="20"/>
        </w:rPr>
        <w:t xml:space="preserve">Clerk to </w:t>
      </w:r>
      <w:r w:rsidRPr="00714CE8">
        <w:rPr>
          <w:rFonts w:ascii="Arial" w:hAnsi="Arial" w:cs="Arial"/>
          <w:b/>
          <w:sz w:val="20"/>
          <w:szCs w:val="20"/>
        </w:rPr>
        <w:t>Action:</w:t>
      </w:r>
      <w:r>
        <w:rPr>
          <w:rFonts w:ascii="Arial" w:hAnsi="Arial" w:cs="Arial"/>
          <w:sz w:val="20"/>
          <w:szCs w:val="20"/>
        </w:rPr>
        <w:t xml:space="preserve"> Send specification for allotment fencing to interested parties.</w:t>
      </w:r>
    </w:p>
    <w:p w14:paraId="2670E8F7" w14:textId="28661743" w:rsidR="00D40EA0" w:rsidRPr="006A6685" w:rsidRDefault="00D40EA0" w:rsidP="00714CE8">
      <w:pPr>
        <w:spacing w:after="0" w:line="240" w:lineRule="auto"/>
        <w:rPr>
          <w:rFonts w:ascii="Arial" w:hAnsi="Arial" w:cs="Arial"/>
          <w:sz w:val="20"/>
          <w:szCs w:val="20"/>
        </w:rPr>
      </w:pPr>
    </w:p>
    <w:p w14:paraId="166F6574" w14:textId="77777777" w:rsidR="00440E36" w:rsidRPr="00440E36" w:rsidRDefault="00440E36" w:rsidP="00440E36">
      <w:pPr>
        <w:spacing w:after="0" w:line="240" w:lineRule="auto"/>
        <w:rPr>
          <w:rFonts w:ascii="Arial" w:hAnsi="Arial" w:cs="Arial"/>
          <w:sz w:val="20"/>
          <w:szCs w:val="20"/>
        </w:rPr>
      </w:pPr>
    </w:p>
    <w:p w14:paraId="4712E154" w14:textId="03F6C458" w:rsidR="00C65935" w:rsidRDefault="00D329BD" w:rsidP="00946605">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Chairman’s</w:t>
      </w:r>
      <w:r w:rsidR="00946605">
        <w:rPr>
          <w:rFonts w:ascii="Arial" w:hAnsi="Arial" w:cs="Arial"/>
          <w:b/>
          <w:sz w:val="20"/>
          <w:szCs w:val="20"/>
        </w:rPr>
        <w:t xml:space="preserve"> Report</w:t>
      </w:r>
      <w:r w:rsidR="002352AE" w:rsidRPr="002352AE">
        <w:rPr>
          <w:rFonts w:ascii="Arial" w:hAnsi="Arial" w:cs="Arial"/>
          <w:b/>
          <w:sz w:val="20"/>
          <w:szCs w:val="20"/>
        </w:rPr>
        <w:t xml:space="preserve">: </w:t>
      </w:r>
    </w:p>
    <w:p w14:paraId="0F9EAE08" w14:textId="34AB1066" w:rsidR="00D700E0" w:rsidRDefault="00D700E0" w:rsidP="0093181B">
      <w:pPr>
        <w:spacing w:after="0" w:line="240" w:lineRule="auto"/>
        <w:rPr>
          <w:rFonts w:ascii="Arial" w:hAnsi="Arial" w:cs="Arial"/>
          <w:b/>
          <w:sz w:val="20"/>
          <w:szCs w:val="20"/>
        </w:rPr>
      </w:pPr>
    </w:p>
    <w:p w14:paraId="21A0F478" w14:textId="64F1CBE7" w:rsidR="00D700E0" w:rsidRPr="00CB5DED" w:rsidRDefault="00714CE8" w:rsidP="0093181B">
      <w:pPr>
        <w:spacing w:after="0" w:line="240" w:lineRule="auto"/>
        <w:rPr>
          <w:rFonts w:ascii="Arial" w:hAnsi="Arial" w:cs="Arial"/>
          <w:sz w:val="20"/>
          <w:szCs w:val="20"/>
        </w:rPr>
      </w:pPr>
      <w:r>
        <w:rPr>
          <w:rFonts w:ascii="Arial" w:hAnsi="Arial" w:cs="Arial"/>
          <w:sz w:val="20"/>
          <w:szCs w:val="20"/>
        </w:rPr>
        <w:t xml:space="preserve">Last month the Chairman and Ward Councillors attended the opening ceremony for the new water treatment facility at Dalton Piercy.  The Chairman said the </w:t>
      </w:r>
      <w:r w:rsidR="00EC4F89">
        <w:rPr>
          <w:rFonts w:ascii="Arial" w:hAnsi="Arial" w:cs="Arial"/>
          <w:sz w:val="20"/>
          <w:szCs w:val="20"/>
        </w:rPr>
        <w:t>site</w:t>
      </w:r>
      <w:r>
        <w:rPr>
          <w:rFonts w:ascii="Arial" w:hAnsi="Arial" w:cs="Arial"/>
          <w:sz w:val="20"/>
          <w:szCs w:val="20"/>
        </w:rPr>
        <w:t xml:space="preserve"> was very impressive and </w:t>
      </w:r>
      <w:r w:rsidR="00EC4F89">
        <w:rPr>
          <w:rFonts w:ascii="Arial" w:hAnsi="Arial" w:cs="Arial"/>
          <w:sz w:val="20"/>
          <w:szCs w:val="20"/>
        </w:rPr>
        <w:t xml:space="preserve">it </w:t>
      </w:r>
      <w:r>
        <w:rPr>
          <w:rFonts w:ascii="Arial" w:hAnsi="Arial" w:cs="Arial"/>
          <w:sz w:val="20"/>
          <w:szCs w:val="20"/>
        </w:rPr>
        <w:t xml:space="preserve">is a great asset to have such a </w:t>
      </w:r>
      <w:r w:rsidR="0061233D">
        <w:rPr>
          <w:rFonts w:ascii="Arial" w:hAnsi="Arial" w:cs="Arial"/>
          <w:sz w:val="20"/>
          <w:szCs w:val="20"/>
        </w:rPr>
        <w:t>state-of-the-art</w:t>
      </w:r>
      <w:r>
        <w:rPr>
          <w:rFonts w:ascii="Arial" w:hAnsi="Arial" w:cs="Arial"/>
          <w:sz w:val="20"/>
          <w:szCs w:val="20"/>
        </w:rPr>
        <w:t xml:space="preserve"> facility providing water to Hartlepool and the surrounding areas into the future</w:t>
      </w:r>
      <w:r w:rsidR="00EC4F89">
        <w:rPr>
          <w:rFonts w:ascii="Arial" w:hAnsi="Arial" w:cs="Arial"/>
          <w:sz w:val="20"/>
          <w:szCs w:val="20"/>
        </w:rPr>
        <w:t xml:space="preserve"> here at Dalton Piercy.</w:t>
      </w:r>
      <w:r w:rsidR="007D37BE">
        <w:rPr>
          <w:rFonts w:ascii="Arial" w:hAnsi="Arial" w:cs="Arial"/>
          <w:sz w:val="20"/>
          <w:szCs w:val="20"/>
        </w:rPr>
        <w:t xml:space="preserve">  There may be n opportunity to access some community funding in the future which is all positive news.</w:t>
      </w:r>
      <w:bookmarkStart w:id="1" w:name="_GoBack"/>
      <w:bookmarkEnd w:id="1"/>
    </w:p>
    <w:p w14:paraId="6B7C3709" w14:textId="77777777" w:rsidR="0047099E" w:rsidRPr="0093181B" w:rsidRDefault="0047099E" w:rsidP="0093181B">
      <w:pPr>
        <w:spacing w:after="0" w:line="240" w:lineRule="auto"/>
        <w:rPr>
          <w:rFonts w:ascii="Arial" w:hAnsi="Arial" w:cs="Arial"/>
          <w:b/>
          <w:sz w:val="20"/>
          <w:szCs w:val="20"/>
        </w:rPr>
      </w:pPr>
    </w:p>
    <w:p w14:paraId="0F338B79" w14:textId="2BA41EC6" w:rsidR="00DA6196" w:rsidRDefault="00B3005A" w:rsidP="009226A0">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Ward Councillors Report:</w:t>
      </w:r>
    </w:p>
    <w:p w14:paraId="2BDA0FBE" w14:textId="523D5178" w:rsidR="00DA6196" w:rsidRDefault="00DA6196" w:rsidP="00DA6196">
      <w:pPr>
        <w:pStyle w:val="ListParagraph"/>
        <w:spacing w:after="0" w:line="240" w:lineRule="auto"/>
        <w:ind w:left="357"/>
        <w:rPr>
          <w:rFonts w:ascii="Arial" w:hAnsi="Arial" w:cs="Arial"/>
          <w:sz w:val="20"/>
          <w:szCs w:val="20"/>
        </w:rPr>
      </w:pPr>
    </w:p>
    <w:p w14:paraId="156B43A2" w14:textId="1BC0606A" w:rsidR="00B3005A" w:rsidRDefault="00B3005A" w:rsidP="00DA6196">
      <w:pPr>
        <w:pStyle w:val="ListParagraph"/>
        <w:spacing w:after="0" w:line="240" w:lineRule="auto"/>
        <w:ind w:left="357"/>
        <w:rPr>
          <w:rFonts w:ascii="Arial" w:hAnsi="Arial" w:cs="Arial"/>
          <w:sz w:val="20"/>
          <w:szCs w:val="20"/>
        </w:rPr>
      </w:pPr>
      <w:r>
        <w:rPr>
          <w:rFonts w:ascii="Arial" w:hAnsi="Arial" w:cs="Arial"/>
          <w:sz w:val="20"/>
          <w:szCs w:val="20"/>
        </w:rPr>
        <w:t>Ward Cllr B. Loynes reported that;</w:t>
      </w:r>
    </w:p>
    <w:p w14:paraId="68425C27" w14:textId="0D9AE965" w:rsidR="003B0E3D" w:rsidRDefault="0061233D" w:rsidP="007702AD">
      <w:pPr>
        <w:pStyle w:val="ListParagraph"/>
        <w:numPr>
          <w:ilvl w:val="0"/>
          <w:numId w:val="40"/>
        </w:numPr>
        <w:spacing w:after="0" w:line="240" w:lineRule="auto"/>
        <w:rPr>
          <w:rFonts w:ascii="Arial" w:hAnsi="Arial" w:cs="Arial"/>
          <w:sz w:val="20"/>
          <w:szCs w:val="20"/>
        </w:rPr>
      </w:pPr>
      <w:r w:rsidRPr="007702AD">
        <w:rPr>
          <w:rFonts w:ascii="Arial" w:hAnsi="Arial" w:cs="Arial"/>
          <w:sz w:val="20"/>
          <w:szCs w:val="20"/>
        </w:rPr>
        <w:t>Defibrillator</w:t>
      </w:r>
      <w:r w:rsidR="007702AD" w:rsidRPr="007702AD">
        <w:rPr>
          <w:rFonts w:ascii="Arial" w:hAnsi="Arial" w:cs="Arial"/>
          <w:sz w:val="20"/>
          <w:szCs w:val="20"/>
        </w:rPr>
        <w:t xml:space="preserve">; due to new staff in the department </w:t>
      </w:r>
      <w:r w:rsidR="007702AD">
        <w:rPr>
          <w:rFonts w:ascii="Arial" w:hAnsi="Arial" w:cs="Arial"/>
          <w:sz w:val="20"/>
          <w:szCs w:val="20"/>
        </w:rPr>
        <w:t xml:space="preserve">there has been some delay but can now confirm that with DPPC funding (Red Gap monies for the defib £1200.00) The </w:t>
      </w:r>
      <w:r>
        <w:rPr>
          <w:rFonts w:ascii="Arial" w:hAnsi="Arial" w:cs="Arial"/>
          <w:sz w:val="20"/>
          <w:szCs w:val="20"/>
        </w:rPr>
        <w:t>defibrator</w:t>
      </w:r>
      <w:r w:rsidR="007702AD">
        <w:rPr>
          <w:rFonts w:ascii="Arial" w:hAnsi="Arial" w:cs="Arial"/>
          <w:sz w:val="20"/>
          <w:szCs w:val="20"/>
        </w:rPr>
        <w:t xml:space="preserve"> has been ordered.  </w:t>
      </w:r>
      <w:r>
        <w:rPr>
          <w:rFonts w:ascii="Arial" w:hAnsi="Arial" w:cs="Arial"/>
          <w:sz w:val="20"/>
          <w:szCs w:val="20"/>
        </w:rPr>
        <w:t>Acquisition</w:t>
      </w:r>
      <w:r w:rsidR="007702AD">
        <w:rPr>
          <w:rFonts w:ascii="Arial" w:hAnsi="Arial" w:cs="Arial"/>
          <w:sz w:val="20"/>
          <w:szCs w:val="20"/>
        </w:rPr>
        <w:t xml:space="preserve"> and installation will be carried out by HBC</w:t>
      </w:r>
      <w:r w:rsidR="00F154AB">
        <w:rPr>
          <w:rFonts w:ascii="Arial" w:hAnsi="Arial" w:cs="Arial"/>
          <w:sz w:val="20"/>
          <w:szCs w:val="20"/>
        </w:rPr>
        <w:t>.</w:t>
      </w:r>
    </w:p>
    <w:p w14:paraId="0686B3DC" w14:textId="6190AC2B" w:rsidR="00F154AB" w:rsidRDefault="00F154AB" w:rsidP="007702AD">
      <w:pPr>
        <w:pStyle w:val="ListParagraph"/>
        <w:numPr>
          <w:ilvl w:val="0"/>
          <w:numId w:val="40"/>
        </w:numPr>
        <w:spacing w:after="0" w:line="240" w:lineRule="auto"/>
        <w:rPr>
          <w:rFonts w:ascii="Arial" w:hAnsi="Arial" w:cs="Arial"/>
          <w:sz w:val="20"/>
          <w:szCs w:val="20"/>
        </w:rPr>
      </w:pPr>
      <w:r>
        <w:rPr>
          <w:rFonts w:ascii="Arial" w:hAnsi="Arial" w:cs="Arial"/>
          <w:sz w:val="20"/>
          <w:szCs w:val="20"/>
        </w:rPr>
        <w:t>Footpath from Manor Fields to Three Gates junction.  Peter Frost team leader of Highways at HBC has confirmed his team can carry out the works but requires a letter from DPPC confirming the fund available (£8,000.00)</w:t>
      </w:r>
    </w:p>
    <w:p w14:paraId="0629C91D" w14:textId="5D537D56" w:rsidR="00F154AB" w:rsidRDefault="00F154AB" w:rsidP="007702AD">
      <w:pPr>
        <w:pStyle w:val="ListParagraph"/>
        <w:numPr>
          <w:ilvl w:val="0"/>
          <w:numId w:val="40"/>
        </w:numPr>
        <w:spacing w:after="0" w:line="240" w:lineRule="auto"/>
        <w:rPr>
          <w:rFonts w:ascii="Arial" w:hAnsi="Arial" w:cs="Arial"/>
          <w:sz w:val="20"/>
          <w:szCs w:val="20"/>
        </w:rPr>
      </w:pPr>
      <w:r>
        <w:rPr>
          <w:rFonts w:ascii="Arial" w:hAnsi="Arial" w:cs="Arial"/>
          <w:sz w:val="20"/>
          <w:szCs w:val="20"/>
        </w:rPr>
        <w:t>Ward Councillors have been looking at speed limits at all villages.  Chairman D. Rezai questioned what Dalton Piercy need to do for further action to tackle the problem of speeding in our village.  Cllr B. Loynes will continue to look into this.</w:t>
      </w:r>
    </w:p>
    <w:p w14:paraId="2C4D20F8" w14:textId="77777777" w:rsidR="00F154AB" w:rsidRDefault="00F154AB" w:rsidP="007702AD">
      <w:pPr>
        <w:pStyle w:val="ListParagraph"/>
        <w:numPr>
          <w:ilvl w:val="0"/>
          <w:numId w:val="40"/>
        </w:numPr>
        <w:spacing w:after="0" w:line="240" w:lineRule="auto"/>
        <w:rPr>
          <w:rFonts w:ascii="Arial" w:hAnsi="Arial" w:cs="Arial"/>
          <w:sz w:val="20"/>
          <w:szCs w:val="20"/>
        </w:rPr>
      </w:pPr>
      <w:r>
        <w:rPr>
          <w:rFonts w:ascii="Arial" w:hAnsi="Arial" w:cs="Arial"/>
          <w:sz w:val="20"/>
          <w:szCs w:val="20"/>
        </w:rPr>
        <w:t>The £66,000.00 contribution from Wynyard homes has been earmarked by HBC for Dalton Piercy.  With the funding to be spent as a priority No.1 a play area, No.2 the village hall.</w:t>
      </w:r>
    </w:p>
    <w:p w14:paraId="66FC421A" w14:textId="32E7D33C" w:rsidR="00F154AB" w:rsidRPr="00F154AB" w:rsidRDefault="00F154AB" w:rsidP="00F154AB">
      <w:pPr>
        <w:spacing w:after="0" w:line="240" w:lineRule="auto"/>
        <w:ind w:left="644"/>
        <w:rPr>
          <w:rFonts w:ascii="Arial" w:hAnsi="Arial" w:cs="Arial"/>
          <w:sz w:val="20"/>
          <w:szCs w:val="20"/>
        </w:rPr>
      </w:pPr>
      <w:r w:rsidRPr="00F154AB">
        <w:rPr>
          <w:rFonts w:ascii="Arial" w:hAnsi="Arial" w:cs="Arial"/>
          <w:sz w:val="20"/>
          <w:szCs w:val="20"/>
        </w:rPr>
        <w:t>-</w:t>
      </w:r>
      <w:r>
        <w:rPr>
          <w:rFonts w:ascii="Arial" w:hAnsi="Arial" w:cs="Arial"/>
          <w:sz w:val="20"/>
          <w:szCs w:val="20"/>
        </w:rPr>
        <w:t xml:space="preserve"> a discussion took place regarding the future of the village hall.  </w:t>
      </w:r>
      <w:r w:rsidR="00F30FB2">
        <w:rPr>
          <w:rFonts w:ascii="Arial" w:hAnsi="Arial" w:cs="Arial"/>
          <w:sz w:val="20"/>
          <w:szCs w:val="20"/>
        </w:rPr>
        <w:t>DPPC request a letter be sent to HBC Chief Executive and Council Leader requesting further consideration of the future of Dalton Piercy Village Hall.  It is suggested HBC officers are brought to see the hall.</w:t>
      </w:r>
      <w:r w:rsidRPr="00F154AB">
        <w:rPr>
          <w:rFonts w:ascii="Arial" w:hAnsi="Arial" w:cs="Arial"/>
          <w:sz w:val="20"/>
          <w:szCs w:val="20"/>
        </w:rPr>
        <w:t xml:space="preserve"> </w:t>
      </w:r>
    </w:p>
    <w:p w14:paraId="57EA3403" w14:textId="2B7358F2" w:rsidR="009B7FFD" w:rsidRDefault="009B7FFD" w:rsidP="003B0E3D">
      <w:pPr>
        <w:spacing w:after="0" w:line="240" w:lineRule="auto"/>
        <w:rPr>
          <w:rFonts w:ascii="Arial" w:hAnsi="Arial" w:cs="Arial"/>
          <w:sz w:val="20"/>
          <w:szCs w:val="20"/>
        </w:rPr>
      </w:pPr>
    </w:p>
    <w:p w14:paraId="032807E5" w14:textId="00133F91" w:rsidR="009B7FFD" w:rsidRDefault="009B7FFD" w:rsidP="003B0E3D">
      <w:pPr>
        <w:spacing w:after="0" w:line="240" w:lineRule="auto"/>
        <w:rPr>
          <w:rFonts w:ascii="Arial" w:hAnsi="Arial" w:cs="Arial"/>
          <w:sz w:val="20"/>
          <w:szCs w:val="20"/>
        </w:rPr>
      </w:pPr>
      <w:r>
        <w:rPr>
          <w:rFonts w:ascii="Arial" w:hAnsi="Arial" w:cs="Arial"/>
          <w:sz w:val="20"/>
          <w:szCs w:val="20"/>
        </w:rPr>
        <w:t>Ward Cllr B. Loynes left the meeting.</w:t>
      </w:r>
    </w:p>
    <w:p w14:paraId="13C6D23E" w14:textId="4D7C5BC8" w:rsidR="009B7FFD" w:rsidRDefault="009B7FFD" w:rsidP="003B0E3D">
      <w:pPr>
        <w:spacing w:after="0" w:line="240" w:lineRule="auto"/>
        <w:rPr>
          <w:rFonts w:ascii="Arial" w:hAnsi="Arial" w:cs="Arial"/>
          <w:sz w:val="20"/>
          <w:szCs w:val="20"/>
        </w:rPr>
      </w:pPr>
    </w:p>
    <w:p w14:paraId="1FDA1A19" w14:textId="77777777" w:rsidR="009B7FFD" w:rsidRPr="003B0E3D" w:rsidRDefault="009B7FFD" w:rsidP="003B0E3D">
      <w:pPr>
        <w:spacing w:after="0" w:line="240" w:lineRule="auto"/>
        <w:rPr>
          <w:rFonts w:ascii="Arial" w:hAnsi="Arial" w:cs="Arial"/>
          <w:sz w:val="20"/>
          <w:szCs w:val="20"/>
        </w:rPr>
      </w:pPr>
    </w:p>
    <w:p w14:paraId="6F1DAF52" w14:textId="67A427E7" w:rsidR="004E0274" w:rsidRDefault="004E0274" w:rsidP="009226A0">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Dalton Piercy Residents’ Association Report:</w:t>
      </w:r>
    </w:p>
    <w:p w14:paraId="1F9BA588" w14:textId="312A195D" w:rsidR="004E0274" w:rsidRDefault="004E0274" w:rsidP="004E0274">
      <w:pPr>
        <w:pStyle w:val="ListParagraph"/>
        <w:spacing w:after="0" w:line="240" w:lineRule="auto"/>
        <w:ind w:left="357"/>
        <w:rPr>
          <w:rFonts w:ascii="Arial" w:hAnsi="Arial" w:cs="Arial"/>
          <w:b/>
          <w:sz w:val="20"/>
          <w:szCs w:val="20"/>
        </w:rPr>
      </w:pPr>
    </w:p>
    <w:p w14:paraId="276570D8" w14:textId="029F762C" w:rsidR="004E0274" w:rsidRDefault="004E0274" w:rsidP="004E0274">
      <w:pPr>
        <w:pStyle w:val="ListParagraph"/>
        <w:spacing w:after="0" w:line="240" w:lineRule="auto"/>
        <w:ind w:left="357"/>
        <w:rPr>
          <w:rFonts w:ascii="Arial" w:hAnsi="Arial" w:cs="Arial"/>
          <w:sz w:val="20"/>
          <w:szCs w:val="20"/>
        </w:rPr>
      </w:pPr>
      <w:r w:rsidRPr="0093181B">
        <w:rPr>
          <w:rFonts w:ascii="Arial" w:hAnsi="Arial" w:cs="Arial"/>
          <w:sz w:val="20"/>
          <w:szCs w:val="20"/>
        </w:rPr>
        <w:t>No report to receive.</w:t>
      </w:r>
      <w:r>
        <w:rPr>
          <w:rFonts w:ascii="Arial" w:hAnsi="Arial" w:cs="Arial"/>
          <w:sz w:val="20"/>
          <w:szCs w:val="20"/>
        </w:rPr>
        <w:t xml:space="preserve">  </w:t>
      </w:r>
    </w:p>
    <w:p w14:paraId="0DE3BCE1" w14:textId="254E1FF7" w:rsidR="00F30FB2" w:rsidRDefault="00F30FB2" w:rsidP="00F30FB2">
      <w:pPr>
        <w:spacing w:after="0" w:line="240" w:lineRule="auto"/>
        <w:rPr>
          <w:rFonts w:ascii="Arial" w:hAnsi="Arial" w:cs="Arial"/>
          <w:sz w:val="20"/>
          <w:szCs w:val="20"/>
        </w:rPr>
      </w:pPr>
    </w:p>
    <w:p w14:paraId="412D0A64" w14:textId="3E7AFADB" w:rsidR="00F30FB2" w:rsidRPr="00F30FB2" w:rsidRDefault="00F30FB2" w:rsidP="00F30FB2">
      <w:pPr>
        <w:spacing w:after="0" w:line="240" w:lineRule="auto"/>
        <w:rPr>
          <w:rFonts w:ascii="Arial" w:hAnsi="Arial" w:cs="Arial"/>
          <w:sz w:val="20"/>
          <w:szCs w:val="20"/>
        </w:rPr>
      </w:pPr>
      <w:r>
        <w:rPr>
          <w:rFonts w:ascii="Arial" w:hAnsi="Arial" w:cs="Arial"/>
          <w:sz w:val="20"/>
          <w:szCs w:val="20"/>
        </w:rPr>
        <w:t>2 members of the public left the meeting.</w:t>
      </w:r>
    </w:p>
    <w:p w14:paraId="371BDF26" w14:textId="77777777" w:rsidR="004E0274" w:rsidRDefault="004E0274" w:rsidP="004E0274">
      <w:pPr>
        <w:pStyle w:val="ListParagraph"/>
        <w:spacing w:after="0" w:line="240" w:lineRule="auto"/>
        <w:ind w:left="357"/>
        <w:rPr>
          <w:rFonts w:ascii="Arial" w:hAnsi="Arial" w:cs="Arial"/>
          <w:b/>
          <w:sz w:val="20"/>
          <w:szCs w:val="20"/>
        </w:rPr>
      </w:pPr>
    </w:p>
    <w:p w14:paraId="6313F7D9" w14:textId="55D5334B" w:rsidR="00B24F34" w:rsidRPr="0093181B" w:rsidRDefault="0093181B" w:rsidP="009226A0">
      <w:pPr>
        <w:pStyle w:val="ListParagraph"/>
        <w:numPr>
          <w:ilvl w:val="0"/>
          <w:numId w:val="1"/>
        </w:numPr>
        <w:spacing w:after="0" w:line="240" w:lineRule="auto"/>
        <w:ind w:left="357" w:hanging="357"/>
        <w:rPr>
          <w:rFonts w:ascii="Arial" w:hAnsi="Arial" w:cs="Arial"/>
          <w:b/>
          <w:sz w:val="20"/>
          <w:szCs w:val="20"/>
        </w:rPr>
      </w:pPr>
      <w:r>
        <w:rPr>
          <w:rFonts w:ascii="Arial" w:hAnsi="Arial" w:cs="Arial"/>
          <w:b/>
          <w:sz w:val="20"/>
          <w:szCs w:val="20"/>
        </w:rPr>
        <w:t>Maintenance Group Report</w:t>
      </w:r>
      <w:r w:rsidR="00B24F34">
        <w:rPr>
          <w:rFonts w:ascii="Arial" w:hAnsi="Arial" w:cs="Arial"/>
          <w:b/>
          <w:sz w:val="20"/>
          <w:szCs w:val="20"/>
        </w:rPr>
        <w:t>:</w:t>
      </w:r>
      <w:r w:rsidR="00B24F34">
        <w:rPr>
          <w:rFonts w:ascii="Arial" w:hAnsi="Arial" w:cs="Arial"/>
          <w:sz w:val="20"/>
          <w:szCs w:val="20"/>
        </w:rPr>
        <w:t xml:space="preserve"> </w:t>
      </w:r>
    </w:p>
    <w:p w14:paraId="3CDFC7F9" w14:textId="70076722" w:rsidR="00B63AA3" w:rsidRPr="00B63AA3" w:rsidRDefault="00B63AA3" w:rsidP="00B63AA3">
      <w:pPr>
        <w:spacing w:after="0" w:line="240" w:lineRule="auto"/>
        <w:rPr>
          <w:rFonts w:ascii="Arial" w:hAnsi="Arial" w:cs="Arial"/>
          <w:sz w:val="20"/>
          <w:szCs w:val="20"/>
        </w:rPr>
      </w:pPr>
    </w:p>
    <w:p w14:paraId="0402A0F5" w14:textId="6C1725A4" w:rsidR="0093181B" w:rsidRPr="00F30FB2" w:rsidRDefault="00B63AA3" w:rsidP="00F30FB2">
      <w:pPr>
        <w:pStyle w:val="ListParagraph"/>
        <w:spacing w:after="0" w:line="240" w:lineRule="auto"/>
        <w:ind w:left="357"/>
        <w:rPr>
          <w:rFonts w:ascii="Arial" w:hAnsi="Arial" w:cs="Arial"/>
          <w:sz w:val="20"/>
          <w:szCs w:val="20"/>
        </w:rPr>
      </w:pPr>
      <w:r w:rsidRPr="00B63AA3">
        <w:rPr>
          <w:rFonts w:ascii="Arial" w:hAnsi="Arial" w:cs="Arial"/>
          <w:sz w:val="20"/>
          <w:szCs w:val="20"/>
        </w:rPr>
        <w:t xml:space="preserve">Cllr L. </w:t>
      </w:r>
      <w:r w:rsidR="00C14120">
        <w:rPr>
          <w:rFonts w:ascii="Arial" w:hAnsi="Arial" w:cs="Arial"/>
          <w:sz w:val="20"/>
          <w:szCs w:val="20"/>
        </w:rPr>
        <w:t>N</w:t>
      </w:r>
      <w:r w:rsidRPr="00B63AA3">
        <w:rPr>
          <w:rFonts w:ascii="Arial" w:hAnsi="Arial" w:cs="Arial"/>
          <w:sz w:val="20"/>
          <w:szCs w:val="20"/>
        </w:rPr>
        <w:t>oble reported;</w:t>
      </w:r>
    </w:p>
    <w:p w14:paraId="4B7C667C" w14:textId="2728BDCE" w:rsidR="00C14120" w:rsidRDefault="00C14120" w:rsidP="00C14120">
      <w:pPr>
        <w:pStyle w:val="ListParagraph"/>
        <w:numPr>
          <w:ilvl w:val="0"/>
          <w:numId w:val="36"/>
        </w:numPr>
        <w:spacing w:after="0" w:line="240" w:lineRule="auto"/>
        <w:rPr>
          <w:rFonts w:ascii="Arial" w:hAnsi="Arial" w:cs="Arial"/>
          <w:sz w:val="20"/>
          <w:szCs w:val="20"/>
        </w:rPr>
      </w:pPr>
      <w:r>
        <w:rPr>
          <w:rFonts w:ascii="Arial" w:hAnsi="Arial" w:cs="Arial"/>
          <w:sz w:val="20"/>
          <w:szCs w:val="20"/>
        </w:rPr>
        <w:t>Duke of Edinburgh volunteers have cleared leaves</w:t>
      </w:r>
      <w:r w:rsidR="00F30FB2">
        <w:rPr>
          <w:rFonts w:ascii="Arial" w:hAnsi="Arial" w:cs="Arial"/>
          <w:sz w:val="20"/>
          <w:szCs w:val="20"/>
        </w:rPr>
        <w:t xml:space="preserve"> and overgrown shrubs</w:t>
      </w:r>
      <w:r>
        <w:rPr>
          <w:rFonts w:ascii="Arial" w:hAnsi="Arial" w:cs="Arial"/>
          <w:sz w:val="20"/>
          <w:szCs w:val="20"/>
        </w:rPr>
        <w:t xml:space="preserve"> from the </w:t>
      </w:r>
      <w:r w:rsidR="00F30FB2">
        <w:rPr>
          <w:rFonts w:ascii="Arial" w:hAnsi="Arial" w:cs="Arial"/>
          <w:sz w:val="20"/>
          <w:szCs w:val="20"/>
        </w:rPr>
        <w:t>area</w:t>
      </w:r>
      <w:r>
        <w:rPr>
          <w:rFonts w:ascii="Arial" w:hAnsi="Arial" w:cs="Arial"/>
          <w:sz w:val="20"/>
          <w:szCs w:val="20"/>
        </w:rPr>
        <w:t xml:space="preserve"> close to the pond</w:t>
      </w:r>
      <w:r w:rsidR="00F30FB2">
        <w:rPr>
          <w:rFonts w:ascii="Arial" w:hAnsi="Arial" w:cs="Arial"/>
          <w:sz w:val="20"/>
          <w:szCs w:val="20"/>
        </w:rPr>
        <w:t xml:space="preserve"> and Manor Fields</w:t>
      </w:r>
    </w:p>
    <w:p w14:paraId="61063D68" w14:textId="0F276E22" w:rsidR="00F30FB2" w:rsidRDefault="00F30FB2" w:rsidP="00C14120">
      <w:pPr>
        <w:pStyle w:val="ListParagraph"/>
        <w:numPr>
          <w:ilvl w:val="0"/>
          <w:numId w:val="36"/>
        </w:numPr>
        <w:spacing w:after="0" w:line="240" w:lineRule="auto"/>
        <w:rPr>
          <w:rFonts w:ascii="Arial" w:hAnsi="Arial" w:cs="Arial"/>
          <w:sz w:val="20"/>
          <w:szCs w:val="20"/>
        </w:rPr>
      </w:pPr>
      <w:r>
        <w:rPr>
          <w:rFonts w:ascii="Arial" w:hAnsi="Arial" w:cs="Arial"/>
          <w:sz w:val="20"/>
          <w:szCs w:val="20"/>
        </w:rPr>
        <w:t xml:space="preserve">The Batts, it was reported the field area is rather overgrown especially as there has been no livestock on this area for some months.  This is a concern as we approach the spring as </w:t>
      </w:r>
      <w:r w:rsidR="008F4519">
        <w:rPr>
          <w:rFonts w:ascii="Arial" w:hAnsi="Arial" w:cs="Arial"/>
          <w:sz w:val="20"/>
          <w:szCs w:val="20"/>
        </w:rPr>
        <w:t>during the growing season will become a bigger problem.</w:t>
      </w:r>
    </w:p>
    <w:p w14:paraId="76B8D6A8" w14:textId="0CE14B61" w:rsidR="008F4519" w:rsidRDefault="008F4519" w:rsidP="008F4519">
      <w:pPr>
        <w:pStyle w:val="ListParagraph"/>
        <w:spacing w:after="0" w:line="240" w:lineRule="auto"/>
        <w:ind w:left="1437"/>
        <w:rPr>
          <w:rFonts w:ascii="Arial" w:hAnsi="Arial" w:cs="Arial"/>
          <w:b/>
          <w:sz w:val="20"/>
          <w:szCs w:val="20"/>
        </w:rPr>
      </w:pPr>
      <w:r>
        <w:rPr>
          <w:rFonts w:ascii="Arial" w:hAnsi="Arial" w:cs="Arial"/>
          <w:sz w:val="20"/>
          <w:szCs w:val="20"/>
        </w:rPr>
        <w:t>Cllr D. Rezai</w:t>
      </w:r>
      <w:r w:rsidRPr="008F4519">
        <w:rPr>
          <w:rFonts w:ascii="Arial" w:hAnsi="Arial" w:cs="Arial"/>
          <w:b/>
          <w:sz w:val="20"/>
          <w:szCs w:val="20"/>
        </w:rPr>
        <w:t xml:space="preserve"> proposes</w:t>
      </w:r>
      <w:r>
        <w:rPr>
          <w:rFonts w:ascii="Arial" w:hAnsi="Arial" w:cs="Arial"/>
          <w:b/>
          <w:sz w:val="20"/>
          <w:szCs w:val="20"/>
        </w:rPr>
        <w:t xml:space="preserve"> </w:t>
      </w:r>
      <w:r>
        <w:rPr>
          <w:rFonts w:ascii="Arial" w:hAnsi="Arial" w:cs="Arial"/>
          <w:sz w:val="20"/>
          <w:szCs w:val="20"/>
        </w:rPr>
        <w:t xml:space="preserve">the land be let for grazing with an advertisement placed in Village Life magazine.  </w:t>
      </w:r>
      <w:r w:rsidRPr="008F4519">
        <w:rPr>
          <w:rFonts w:ascii="Arial" w:hAnsi="Arial" w:cs="Arial"/>
          <w:b/>
          <w:sz w:val="20"/>
          <w:szCs w:val="20"/>
        </w:rPr>
        <w:t>Seconded</w:t>
      </w:r>
      <w:r>
        <w:rPr>
          <w:rFonts w:ascii="Arial" w:hAnsi="Arial" w:cs="Arial"/>
          <w:sz w:val="20"/>
          <w:szCs w:val="20"/>
        </w:rPr>
        <w:t xml:space="preserve"> Cllr A. Burroughs.  </w:t>
      </w:r>
      <w:r w:rsidRPr="008F4519">
        <w:rPr>
          <w:rFonts w:ascii="Arial" w:hAnsi="Arial" w:cs="Arial"/>
          <w:b/>
          <w:sz w:val="20"/>
          <w:szCs w:val="20"/>
        </w:rPr>
        <w:t>Approved unanimously.</w:t>
      </w:r>
    </w:p>
    <w:p w14:paraId="3A157951" w14:textId="77777777" w:rsidR="008F4519" w:rsidRPr="008F4519" w:rsidRDefault="008F4519" w:rsidP="008F4519">
      <w:pPr>
        <w:pStyle w:val="ListParagraph"/>
        <w:spacing w:after="0" w:line="240" w:lineRule="auto"/>
        <w:ind w:left="1437"/>
        <w:rPr>
          <w:rFonts w:ascii="Arial" w:hAnsi="Arial" w:cs="Arial"/>
          <w:sz w:val="20"/>
          <w:szCs w:val="20"/>
        </w:rPr>
      </w:pPr>
    </w:p>
    <w:p w14:paraId="7F88ACA6" w14:textId="19247853" w:rsidR="00F30FB2" w:rsidRPr="00F30FB2" w:rsidRDefault="00F30FB2" w:rsidP="00F30FB2">
      <w:pPr>
        <w:spacing w:after="0" w:line="240" w:lineRule="auto"/>
        <w:rPr>
          <w:rFonts w:ascii="Arial" w:hAnsi="Arial" w:cs="Arial"/>
          <w:sz w:val="20"/>
          <w:szCs w:val="20"/>
        </w:rPr>
      </w:pPr>
      <w:r>
        <w:rPr>
          <w:rFonts w:ascii="Arial" w:hAnsi="Arial" w:cs="Arial"/>
          <w:sz w:val="20"/>
          <w:szCs w:val="20"/>
        </w:rPr>
        <w:t xml:space="preserve">Cllr A. Burroughs requested permission to tidy/weed around the central area of the village.  Particularly around the new parking bay areas.  This was unanimously </w:t>
      </w:r>
      <w:r w:rsidRPr="00F30FB2">
        <w:rPr>
          <w:rFonts w:ascii="Arial" w:hAnsi="Arial" w:cs="Arial"/>
          <w:b/>
          <w:sz w:val="20"/>
          <w:szCs w:val="20"/>
        </w:rPr>
        <w:t>agreed.</w:t>
      </w:r>
    </w:p>
    <w:p w14:paraId="5A15F8FA" w14:textId="2836B868" w:rsidR="00675F42" w:rsidRPr="00F30FB2" w:rsidRDefault="00675F42" w:rsidP="00F30FB2">
      <w:pPr>
        <w:spacing w:after="0" w:line="240" w:lineRule="auto"/>
        <w:ind w:left="1077"/>
        <w:rPr>
          <w:rFonts w:ascii="Arial" w:hAnsi="Arial" w:cs="Arial"/>
          <w:sz w:val="20"/>
          <w:szCs w:val="20"/>
        </w:rPr>
      </w:pPr>
    </w:p>
    <w:p w14:paraId="4086E7F1" w14:textId="057C127B" w:rsidR="00F06E81" w:rsidRPr="005F441E" w:rsidRDefault="00F06E81" w:rsidP="0093181B">
      <w:pPr>
        <w:spacing w:after="0" w:line="240" w:lineRule="auto"/>
        <w:rPr>
          <w:rFonts w:ascii="Arial" w:hAnsi="Arial" w:cs="Arial"/>
          <w:b/>
          <w:sz w:val="20"/>
          <w:szCs w:val="20"/>
        </w:rPr>
      </w:pPr>
      <w:r>
        <w:rPr>
          <w:rFonts w:ascii="Arial" w:hAnsi="Arial" w:cs="Arial"/>
          <w:b/>
          <w:sz w:val="20"/>
          <w:szCs w:val="20"/>
        </w:rPr>
        <w:tab/>
      </w:r>
    </w:p>
    <w:p w14:paraId="78F696C2" w14:textId="75FC30B4" w:rsidR="0043445F" w:rsidRPr="008F4519" w:rsidRDefault="0043445F" w:rsidP="008F4519">
      <w:pPr>
        <w:pStyle w:val="ListParagraph"/>
        <w:numPr>
          <w:ilvl w:val="0"/>
          <w:numId w:val="1"/>
        </w:numPr>
        <w:spacing w:after="0" w:line="240" w:lineRule="auto"/>
        <w:rPr>
          <w:rFonts w:ascii="Arial" w:hAnsi="Arial" w:cs="Arial"/>
          <w:b/>
          <w:sz w:val="20"/>
          <w:szCs w:val="20"/>
        </w:rPr>
      </w:pPr>
      <w:r w:rsidRPr="008F4519">
        <w:rPr>
          <w:rFonts w:ascii="Arial" w:hAnsi="Arial" w:cs="Arial"/>
          <w:b/>
          <w:sz w:val="20"/>
          <w:szCs w:val="20"/>
        </w:rPr>
        <w:t>Personnel Group Report:</w:t>
      </w:r>
    </w:p>
    <w:p w14:paraId="68F8D64C" w14:textId="77777777" w:rsidR="00A76FC8" w:rsidRDefault="00A76FC8" w:rsidP="00A76FC8">
      <w:pPr>
        <w:pStyle w:val="ListParagraph"/>
        <w:spacing w:after="0" w:line="240" w:lineRule="auto"/>
        <w:rPr>
          <w:rFonts w:ascii="Arial" w:hAnsi="Arial" w:cs="Arial"/>
          <w:b/>
          <w:sz w:val="20"/>
          <w:szCs w:val="20"/>
        </w:rPr>
      </w:pPr>
    </w:p>
    <w:p w14:paraId="6EAC98E6" w14:textId="7C06C8FB" w:rsidR="0043445F" w:rsidRDefault="00A76FC8" w:rsidP="00A76FC8">
      <w:pPr>
        <w:spacing w:after="0" w:line="240" w:lineRule="auto"/>
        <w:ind w:left="720"/>
        <w:rPr>
          <w:rFonts w:ascii="Arial" w:hAnsi="Arial" w:cs="Arial"/>
          <w:sz w:val="20"/>
          <w:szCs w:val="20"/>
        </w:rPr>
      </w:pPr>
      <w:r w:rsidRPr="00A76FC8">
        <w:rPr>
          <w:rFonts w:ascii="Arial" w:hAnsi="Arial" w:cs="Arial"/>
          <w:sz w:val="20"/>
          <w:szCs w:val="20"/>
        </w:rPr>
        <w:t>Nothing to report this month.</w:t>
      </w:r>
    </w:p>
    <w:p w14:paraId="2B595220" w14:textId="77777777" w:rsidR="008F4519" w:rsidRDefault="008F4519" w:rsidP="00A76FC8">
      <w:pPr>
        <w:spacing w:after="0" w:line="240" w:lineRule="auto"/>
        <w:ind w:left="720"/>
        <w:rPr>
          <w:rFonts w:ascii="Arial" w:hAnsi="Arial" w:cs="Arial"/>
          <w:sz w:val="20"/>
          <w:szCs w:val="20"/>
        </w:rPr>
      </w:pPr>
    </w:p>
    <w:p w14:paraId="3F838048" w14:textId="1CB062BB" w:rsidR="008F4519" w:rsidRDefault="008F4519" w:rsidP="008F4519">
      <w:pPr>
        <w:pStyle w:val="ListParagraph"/>
        <w:numPr>
          <w:ilvl w:val="0"/>
          <w:numId w:val="1"/>
        </w:numPr>
        <w:spacing w:after="0" w:line="240" w:lineRule="auto"/>
        <w:rPr>
          <w:rFonts w:ascii="Arial" w:hAnsi="Arial" w:cs="Arial"/>
          <w:b/>
          <w:sz w:val="20"/>
          <w:szCs w:val="20"/>
        </w:rPr>
      </w:pPr>
      <w:r w:rsidRPr="008F4519">
        <w:rPr>
          <w:rFonts w:ascii="Arial" w:hAnsi="Arial" w:cs="Arial"/>
          <w:b/>
          <w:sz w:val="20"/>
          <w:szCs w:val="20"/>
        </w:rPr>
        <w:t>Financial</w:t>
      </w:r>
    </w:p>
    <w:p w14:paraId="35C84FE3" w14:textId="7B83F7FE" w:rsidR="008F4519" w:rsidRDefault="008F4519" w:rsidP="008F4519">
      <w:pPr>
        <w:pStyle w:val="ListParagraph"/>
        <w:numPr>
          <w:ilvl w:val="0"/>
          <w:numId w:val="41"/>
        </w:numPr>
        <w:spacing w:after="0" w:line="240" w:lineRule="auto"/>
        <w:rPr>
          <w:rFonts w:ascii="Arial" w:hAnsi="Arial" w:cs="Arial"/>
          <w:sz w:val="20"/>
          <w:szCs w:val="20"/>
        </w:rPr>
      </w:pPr>
      <w:r w:rsidRPr="008F4519">
        <w:rPr>
          <w:rFonts w:ascii="Arial" w:hAnsi="Arial" w:cs="Arial"/>
          <w:sz w:val="20"/>
          <w:szCs w:val="20"/>
        </w:rPr>
        <w:t>Financial report</w:t>
      </w:r>
    </w:p>
    <w:p w14:paraId="10CDC69C" w14:textId="7A915A5D" w:rsidR="008F4519" w:rsidRDefault="009E678D" w:rsidP="008F4519">
      <w:pPr>
        <w:pStyle w:val="ListParagraph"/>
        <w:spacing w:after="0" w:line="240" w:lineRule="auto"/>
        <w:ind w:left="1080"/>
        <w:rPr>
          <w:rFonts w:ascii="Arial" w:hAnsi="Arial" w:cs="Arial"/>
          <w:sz w:val="20"/>
          <w:szCs w:val="20"/>
        </w:rPr>
      </w:pPr>
      <w:r w:rsidRPr="009E678D">
        <w:rPr>
          <w:rFonts w:ascii="Arial" w:hAnsi="Arial" w:cs="Arial"/>
          <w:sz w:val="20"/>
          <w:szCs w:val="20"/>
        </w:rPr>
        <w:t>The Clerk presented the financial reports which were accepted.</w:t>
      </w:r>
    </w:p>
    <w:p w14:paraId="3544946D" w14:textId="22FEF024" w:rsidR="009E678D" w:rsidRDefault="009E678D" w:rsidP="008F4519">
      <w:pPr>
        <w:pStyle w:val="ListParagraph"/>
        <w:spacing w:after="0" w:line="240" w:lineRule="auto"/>
        <w:ind w:left="1080"/>
        <w:rPr>
          <w:rFonts w:ascii="Arial" w:hAnsi="Arial" w:cs="Arial"/>
          <w:sz w:val="20"/>
          <w:szCs w:val="20"/>
        </w:rPr>
      </w:pPr>
    </w:p>
    <w:p w14:paraId="480B285E" w14:textId="77777777" w:rsidR="009E678D" w:rsidRPr="009E678D" w:rsidRDefault="009E678D" w:rsidP="009E678D">
      <w:pPr>
        <w:suppressAutoHyphens/>
        <w:autoSpaceDN w:val="0"/>
        <w:spacing w:after="0" w:line="240" w:lineRule="auto"/>
        <w:ind w:left="1418" w:firstLine="709"/>
        <w:textAlignment w:val="baseline"/>
        <w:rPr>
          <w:rFonts w:ascii="Arial" w:eastAsia="Noto Sans CJK SC Regular" w:hAnsi="Arial" w:cs="Arial"/>
          <w:color w:val="auto"/>
          <w:kern w:val="3"/>
          <w:sz w:val="20"/>
          <w:szCs w:val="20"/>
          <w:lang w:eastAsia="zh-CN" w:bidi="hi-IN"/>
        </w:rPr>
      </w:pPr>
      <w:r w:rsidRPr="009E678D">
        <w:rPr>
          <w:rFonts w:ascii="Arial" w:eastAsia="Noto Sans CJK SC Regular" w:hAnsi="Arial" w:cs="Arial"/>
          <w:b/>
          <w:color w:val="auto"/>
          <w:kern w:val="3"/>
          <w:sz w:val="20"/>
          <w:szCs w:val="20"/>
          <w:lang w:eastAsia="zh-CN" w:bidi="hi-IN"/>
        </w:rPr>
        <w:t>Financial Transactions 14</w:t>
      </w:r>
      <w:r w:rsidRPr="009E678D">
        <w:rPr>
          <w:rFonts w:ascii="Arial" w:eastAsia="Noto Sans CJK SC Regular" w:hAnsi="Arial" w:cs="Arial"/>
          <w:b/>
          <w:color w:val="auto"/>
          <w:kern w:val="3"/>
          <w:sz w:val="20"/>
          <w:szCs w:val="20"/>
          <w:vertAlign w:val="superscript"/>
          <w:lang w:eastAsia="zh-CN" w:bidi="hi-IN"/>
        </w:rPr>
        <w:t>th</w:t>
      </w:r>
      <w:r w:rsidRPr="009E678D">
        <w:rPr>
          <w:rFonts w:ascii="Arial" w:eastAsia="Noto Sans CJK SC Regular" w:hAnsi="Arial" w:cs="Arial"/>
          <w:b/>
          <w:color w:val="auto"/>
          <w:kern w:val="3"/>
          <w:sz w:val="20"/>
          <w:szCs w:val="20"/>
          <w:lang w:eastAsia="zh-CN" w:bidi="hi-IN"/>
        </w:rPr>
        <w:t xml:space="preserve"> December 2018 – 10</w:t>
      </w:r>
      <w:r w:rsidRPr="009E678D">
        <w:rPr>
          <w:rFonts w:ascii="Arial" w:eastAsia="Noto Sans CJK SC Regular" w:hAnsi="Arial" w:cs="Arial"/>
          <w:b/>
          <w:color w:val="auto"/>
          <w:kern w:val="3"/>
          <w:sz w:val="20"/>
          <w:szCs w:val="20"/>
          <w:vertAlign w:val="superscript"/>
          <w:lang w:eastAsia="zh-CN" w:bidi="hi-IN"/>
        </w:rPr>
        <w:t>th</w:t>
      </w:r>
      <w:r w:rsidRPr="009E678D">
        <w:rPr>
          <w:rFonts w:ascii="Arial" w:eastAsia="Noto Sans CJK SC Regular" w:hAnsi="Arial" w:cs="Arial"/>
          <w:b/>
          <w:color w:val="auto"/>
          <w:kern w:val="3"/>
          <w:sz w:val="20"/>
          <w:szCs w:val="20"/>
          <w:lang w:eastAsia="zh-CN" w:bidi="hi-IN"/>
        </w:rPr>
        <w:t xml:space="preserve"> January 2019</w:t>
      </w:r>
    </w:p>
    <w:p w14:paraId="6F187F41" w14:textId="77777777" w:rsidR="009E678D" w:rsidRPr="009E678D" w:rsidRDefault="009E678D" w:rsidP="009E678D">
      <w:pPr>
        <w:rPr>
          <w:rFonts w:asciiTheme="minorHAnsi" w:eastAsiaTheme="minorHAnsi" w:hAnsiTheme="minorHAnsi"/>
          <w:color w:val="auto"/>
          <w:sz w:val="20"/>
          <w:szCs w:val="20"/>
        </w:rPr>
      </w:pPr>
    </w:p>
    <w:tbl>
      <w:tblPr>
        <w:tblStyle w:val="TableGrid"/>
        <w:tblpPr w:leftFromText="180" w:rightFromText="180" w:vertAnchor="text" w:horzAnchor="margin" w:tblpXSpec="center" w:tblpY="-49"/>
        <w:tblW w:w="0" w:type="auto"/>
        <w:tblLook w:val="04A0" w:firstRow="1" w:lastRow="0" w:firstColumn="1" w:lastColumn="0" w:noHBand="0" w:noVBand="1"/>
      </w:tblPr>
      <w:tblGrid>
        <w:gridCol w:w="6232"/>
        <w:gridCol w:w="1560"/>
      </w:tblGrid>
      <w:tr w:rsidR="009E678D" w:rsidRPr="009E678D" w14:paraId="20D97F15" w14:textId="77777777" w:rsidTr="00666E6E">
        <w:tc>
          <w:tcPr>
            <w:tcW w:w="6232" w:type="dxa"/>
          </w:tcPr>
          <w:p w14:paraId="19D6CA0A" w14:textId="77777777" w:rsidR="009E678D" w:rsidRPr="009E678D" w:rsidRDefault="009E678D" w:rsidP="009E678D">
            <w:pPr>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Receipts</w:t>
            </w:r>
          </w:p>
        </w:tc>
        <w:tc>
          <w:tcPr>
            <w:tcW w:w="1560" w:type="dxa"/>
          </w:tcPr>
          <w:p w14:paraId="6011AAFC" w14:textId="77777777" w:rsidR="009E678D" w:rsidRPr="009E678D" w:rsidRDefault="009E678D" w:rsidP="009E678D">
            <w:pPr>
              <w:jc w:val="right"/>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w:t>
            </w:r>
          </w:p>
        </w:tc>
      </w:tr>
      <w:tr w:rsidR="009E678D" w:rsidRPr="009E678D" w14:paraId="40CFE0AF" w14:textId="77777777" w:rsidTr="00666E6E">
        <w:tc>
          <w:tcPr>
            <w:tcW w:w="6232" w:type="dxa"/>
          </w:tcPr>
          <w:p w14:paraId="52ED13EE" w14:textId="77777777" w:rsidR="009E678D" w:rsidRPr="009E678D" w:rsidRDefault="009E678D" w:rsidP="009E678D">
            <w:pPr>
              <w:rPr>
                <w:rFonts w:asciiTheme="minorHAnsi" w:eastAsiaTheme="minorHAnsi" w:hAnsiTheme="minorHAnsi"/>
                <w:color w:val="auto"/>
                <w:sz w:val="20"/>
                <w:szCs w:val="20"/>
              </w:rPr>
            </w:pPr>
          </w:p>
        </w:tc>
        <w:tc>
          <w:tcPr>
            <w:tcW w:w="1560" w:type="dxa"/>
          </w:tcPr>
          <w:p w14:paraId="6C22805A" w14:textId="77777777" w:rsidR="009E678D" w:rsidRPr="009E678D" w:rsidRDefault="009E678D" w:rsidP="009E678D">
            <w:pPr>
              <w:rPr>
                <w:rFonts w:asciiTheme="minorHAnsi" w:eastAsiaTheme="minorHAnsi" w:hAnsiTheme="minorHAnsi"/>
                <w:color w:val="auto"/>
                <w:sz w:val="20"/>
                <w:szCs w:val="20"/>
              </w:rPr>
            </w:pPr>
          </w:p>
          <w:p w14:paraId="02A2F64F" w14:textId="77777777" w:rsidR="009E678D" w:rsidRPr="009E678D" w:rsidRDefault="009E678D" w:rsidP="009E678D">
            <w:pPr>
              <w:jc w:val="right"/>
              <w:rPr>
                <w:rFonts w:asciiTheme="minorHAnsi" w:eastAsiaTheme="minorHAnsi" w:hAnsiTheme="minorHAnsi"/>
                <w:color w:val="auto"/>
                <w:sz w:val="20"/>
                <w:szCs w:val="20"/>
              </w:rPr>
            </w:pPr>
            <w:r w:rsidRPr="009E678D">
              <w:rPr>
                <w:rFonts w:asciiTheme="minorHAnsi" w:eastAsiaTheme="minorHAnsi" w:hAnsiTheme="minorHAnsi"/>
                <w:color w:val="auto"/>
                <w:sz w:val="20"/>
                <w:szCs w:val="20"/>
              </w:rPr>
              <w:t>0.00</w:t>
            </w:r>
          </w:p>
        </w:tc>
      </w:tr>
      <w:tr w:rsidR="009E678D" w:rsidRPr="009E678D" w14:paraId="2C37E8FA" w14:textId="77777777" w:rsidTr="00666E6E">
        <w:tc>
          <w:tcPr>
            <w:tcW w:w="6232" w:type="dxa"/>
          </w:tcPr>
          <w:p w14:paraId="01EB64F5" w14:textId="77777777" w:rsidR="009E678D" w:rsidRPr="009E678D" w:rsidRDefault="009E678D" w:rsidP="009E678D">
            <w:pPr>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TOTAL:</w:t>
            </w:r>
          </w:p>
          <w:p w14:paraId="3E8CCB25" w14:textId="77777777" w:rsidR="009E678D" w:rsidRPr="009E678D" w:rsidRDefault="009E678D" w:rsidP="009E678D">
            <w:pPr>
              <w:rPr>
                <w:rFonts w:asciiTheme="minorHAnsi" w:eastAsiaTheme="minorHAnsi" w:hAnsiTheme="minorHAnsi"/>
                <w:b/>
                <w:color w:val="auto"/>
                <w:sz w:val="20"/>
                <w:szCs w:val="20"/>
              </w:rPr>
            </w:pPr>
          </w:p>
        </w:tc>
        <w:tc>
          <w:tcPr>
            <w:tcW w:w="1560" w:type="dxa"/>
          </w:tcPr>
          <w:p w14:paraId="3A5A1081" w14:textId="77777777" w:rsidR="009E678D" w:rsidRPr="009E678D" w:rsidRDefault="009E678D" w:rsidP="009E678D">
            <w:pPr>
              <w:jc w:val="right"/>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0.00</w:t>
            </w:r>
          </w:p>
        </w:tc>
      </w:tr>
      <w:tr w:rsidR="009E678D" w:rsidRPr="009E678D" w14:paraId="142AFA64" w14:textId="77777777" w:rsidTr="00666E6E">
        <w:tc>
          <w:tcPr>
            <w:tcW w:w="6232" w:type="dxa"/>
          </w:tcPr>
          <w:p w14:paraId="77F17690" w14:textId="77777777" w:rsidR="009E678D" w:rsidRPr="009E678D" w:rsidRDefault="009E678D" w:rsidP="009E678D">
            <w:pPr>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Payments</w:t>
            </w:r>
          </w:p>
        </w:tc>
        <w:tc>
          <w:tcPr>
            <w:tcW w:w="1560" w:type="dxa"/>
          </w:tcPr>
          <w:p w14:paraId="055E77EA" w14:textId="77777777" w:rsidR="009E678D" w:rsidRPr="009E678D" w:rsidRDefault="009E678D" w:rsidP="009E678D">
            <w:pPr>
              <w:jc w:val="right"/>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w:t>
            </w:r>
          </w:p>
        </w:tc>
      </w:tr>
      <w:tr w:rsidR="009E678D" w:rsidRPr="009E678D" w14:paraId="702A378C" w14:textId="77777777" w:rsidTr="00666E6E">
        <w:tc>
          <w:tcPr>
            <w:tcW w:w="6232" w:type="dxa"/>
          </w:tcPr>
          <w:p w14:paraId="4FD49283" w14:textId="77777777" w:rsidR="009E678D" w:rsidRPr="009E678D" w:rsidRDefault="009E678D" w:rsidP="009E678D">
            <w:pPr>
              <w:tabs>
                <w:tab w:val="left" w:pos="1470"/>
              </w:tabs>
              <w:suppressAutoHyphens/>
              <w:autoSpaceDN w:val="0"/>
              <w:textAlignment w:val="baseline"/>
              <w:rPr>
                <w:rFonts w:ascii="Arial" w:eastAsia="Noto Sans CJK SC Regular" w:hAnsi="Arial" w:cs="Arial"/>
                <w:color w:val="auto"/>
                <w:kern w:val="3"/>
                <w:sz w:val="20"/>
                <w:szCs w:val="20"/>
                <w:lang w:eastAsia="zh-CN" w:bidi="hi-IN"/>
              </w:rPr>
            </w:pPr>
            <w:r w:rsidRPr="009E678D">
              <w:rPr>
                <w:rFonts w:ascii="Arial" w:eastAsia="Noto Sans CJK SC Regular" w:hAnsi="Arial" w:cs="Arial"/>
                <w:color w:val="auto"/>
                <w:kern w:val="3"/>
                <w:sz w:val="20"/>
                <w:szCs w:val="20"/>
                <w:lang w:eastAsia="zh-CN" w:bidi="hi-IN"/>
              </w:rPr>
              <w:t>HBC Planning application – Play area fence</w:t>
            </w:r>
          </w:p>
          <w:p w14:paraId="290590AB" w14:textId="77777777" w:rsidR="009E678D" w:rsidRPr="009E678D" w:rsidRDefault="009E678D" w:rsidP="009E678D">
            <w:pPr>
              <w:tabs>
                <w:tab w:val="left" w:pos="1470"/>
              </w:tabs>
              <w:suppressAutoHyphens/>
              <w:autoSpaceDN w:val="0"/>
              <w:textAlignment w:val="baseline"/>
              <w:rPr>
                <w:rFonts w:ascii="Arial" w:eastAsia="Noto Sans CJK SC Regular" w:hAnsi="Arial" w:cs="Arial"/>
                <w:color w:val="auto"/>
                <w:kern w:val="3"/>
                <w:sz w:val="20"/>
                <w:szCs w:val="20"/>
                <w:lang w:eastAsia="zh-CN" w:bidi="hi-IN"/>
              </w:rPr>
            </w:pPr>
            <w:r w:rsidRPr="009E678D">
              <w:rPr>
                <w:rFonts w:ascii="Arial" w:eastAsia="Noto Sans CJK SC Regular" w:hAnsi="Arial" w:cs="Arial"/>
                <w:color w:val="auto"/>
                <w:kern w:val="3"/>
                <w:sz w:val="20"/>
                <w:szCs w:val="20"/>
                <w:lang w:eastAsia="zh-CN" w:bidi="hi-IN"/>
              </w:rPr>
              <w:t>J. White (Clerks salary Dec 2018)</w:t>
            </w:r>
          </w:p>
          <w:p w14:paraId="558BCB3C" w14:textId="77777777" w:rsidR="009E678D" w:rsidRPr="009E678D" w:rsidRDefault="009E678D" w:rsidP="009E678D">
            <w:pPr>
              <w:rPr>
                <w:rFonts w:asciiTheme="minorHAnsi" w:eastAsiaTheme="minorHAnsi" w:hAnsiTheme="minorHAnsi"/>
                <w:color w:val="auto"/>
                <w:sz w:val="20"/>
                <w:szCs w:val="20"/>
              </w:rPr>
            </w:pPr>
          </w:p>
        </w:tc>
        <w:tc>
          <w:tcPr>
            <w:tcW w:w="1560" w:type="dxa"/>
          </w:tcPr>
          <w:p w14:paraId="6F0091D7" w14:textId="4DD7542E" w:rsidR="009E678D" w:rsidRPr="009E678D" w:rsidRDefault="009E678D" w:rsidP="009E678D">
            <w:pPr>
              <w:rPr>
                <w:rFonts w:asciiTheme="minorHAnsi" w:eastAsiaTheme="minorHAnsi" w:hAnsiTheme="minorHAnsi"/>
                <w:color w:val="auto"/>
                <w:sz w:val="20"/>
                <w:szCs w:val="20"/>
              </w:rPr>
            </w:pPr>
            <w:r w:rsidRPr="009E678D">
              <w:rPr>
                <w:rFonts w:asciiTheme="minorHAnsi" w:eastAsiaTheme="minorHAnsi" w:hAnsiTheme="minorHAnsi"/>
                <w:color w:val="auto"/>
                <w:sz w:val="20"/>
                <w:szCs w:val="20"/>
              </w:rPr>
              <w:t xml:space="preserve">             </w:t>
            </w:r>
            <w:r>
              <w:rPr>
                <w:rFonts w:asciiTheme="minorHAnsi" w:eastAsiaTheme="minorHAnsi" w:hAnsiTheme="minorHAnsi"/>
                <w:color w:val="auto"/>
                <w:sz w:val="20"/>
                <w:szCs w:val="20"/>
              </w:rPr>
              <w:t xml:space="preserve">   </w:t>
            </w:r>
            <w:r w:rsidRPr="009E678D">
              <w:rPr>
                <w:rFonts w:asciiTheme="minorHAnsi" w:eastAsiaTheme="minorHAnsi" w:hAnsiTheme="minorHAnsi"/>
                <w:color w:val="auto"/>
                <w:sz w:val="20"/>
                <w:szCs w:val="20"/>
              </w:rPr>
              <w:t xml:space="preserve"> 117.00</w:t>
            </w:r>
          </w:p>
          <w:p w14:paraId="03E7C52B" w14:textId="77777777" w:rsidR="009E678D" w:rsidRPr="009E678D" w:rsidRDefault="009E678D" w:rsidP="009E678D">
            <w:pPr>
              <w:jc w:val="right"/>
              <w:rPr>
                <w:rFonts w:asciiTheme="minorHAnsi" w:eastAsiaTheme="minorHAnsi" w:hAnsiTheme="minorHAnsi"/>
                <w:color w:val="auto"/>
                <w:sz w:val="20"/>
                <w:szCs w:val="20"/>
              </w:rPr>
            </w:pPr>
            <w:r w:rsidRPr="009E678D">
              <w:rPr>
                <w:rFonts w:asciiTheme="minorHAnsi" w:eastAsiaTheme="minorHAnsi" w:hAnsiTheme="minorHAnsi"/>
                <w:color w:val="auto"/>
                <w:sz w:val="20"/>
                <w:szCs w:val="20"/>
              </w:rPr>
              <w:t>206.02</w:t>
            </w:r>
          </w:p>
          <w:p w14:paraId="6D83B100" w14:textId="77777777" w:rsidR="009E678D" w:rsidRPr="009E678D" w:rsidRDefault="009E678D" w:rsidP="009E678D">
            <w:pPr>
              <w:jc w:val="right"/>
              <w:rPr>
                <w:rFonts w:asciiTheme="minorHAnsi" w:eastAsiaTheme="minorHAnsi" w:hAnsiTheme="minorHAnsi"/>
                <w:color w:val="auto"/>
                <w:sz w:val="20"/>
                <w:szCs w:val="20"/>
              </w:rPr>
            </w:pPr>
          </w:p>
        </w:tc>
      </w:tr>
      <w:tr w:rsidR="009E678D" w:rsidRPr="009E678D" w14:paraId="489686AB" w14:textId="77777777" w:rsidTr="00666E6E">
        <w:tc>
          <w:tcPr>
            <w:tcW w:w="6232" w:type="dxa"/>
          </w:tcPr>
          <w:p w14:paraId="1EA1DB17" w14:textId="77777777" w:rsidR="009E678D" w:rsidRPr="009E678D" w:rsidRDefault="009E678D" w:rsidP="009E678D">
            <w:pPr>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TOTAL:</w:t>
            </w:r>
          </w:p>
        </w:tc>
        <w:tc>
          <w:tcPr>
            <w:tcW w:w="1560" w:type="dxa"/>
          </w:tcPr>
          <w:p w14:paraId="425EC41E" w14:textId="77777777" w:rsidR="009E678D" w:rsidRPr="009E678D" w:rsidRDefault="009E678D" w:rsidP="009E678D">
            <w:pPr>
              <w:jc w:val="right"/>
              <w:rPr>
                <w:rFonts w:asciiTheme="minorHAnsi" w:eastAsiaTheme="minorHAnsi" w:hAnsiTheme="minorHAnsi"/>
                <w:b/>
                <w:color w:val="auto"/>
                <w:sz w:val="20"/>
                <w:szCs w:val="20"/>
              </w:rPr>
            </w:pPr>
            <w:r w:rsidRPr="009E678D">
              <w:rPr>
                <w:rFonts w:asciiTheme="minorHAnsi" w:eastAsiaTheme="minorHAnsi" w:hAnsiTheme="minorHAnsi"/>
                <w:b/>
                <w:color w:val="auto"/>
                <w:sz w:val="20"/>
                <w:szCs w:val="20"/>
              </w:rPr>
              <w:t>323.02</w:t>
            </w:r>
          </w:p>
        </w:tc>
      </w:tr>
    </w:tbl>
    <w:p w14:paraId="51B92ACE" w14:textId="77777777" w:rsidR="009E678D" w:rsidRPr="009E678D" w:rsidRDefault="009E678D" w:rsidP="009E678D">
      <w:pPr>
        <w:jc w:val="center"/>
        <w:rPr>
          <w:rFonts w:asciiTheme="minorHAnsi" w:eastAsiaTheme="minorHAnsi" w:hAnsiTheme="minorHAnsi"/>
          <w:color w:val="auto"/>
          <w:sz w:val="20"/>
          <w:szCs w:val="20"/>
        </w:rPr>
      </w:pPr>
    </w:p>
    <w:p w14:paraId="47AC1520" w14:textId="77777777" w:rsidR="009E678D" w:rsidRPr="009E678D" w:rsidRDefault="009E678D" w:rsidP="009E678D">
      <w:pPr>
        <w:rPr>
          <w:rFonts w:asciiTheme="minorHAnsi" w:eastAsiaTheme="minorHAnsi" w:hAnsiTheme="minorHAnsi"/>
          <w:color w:val="auto"/>
          <w:sz w:val="20"/>
          <w:szCs w:val="20"/>
        </w:rPr>
      </w:pPr>
    </w:p>
    <w:p w14:paraId="2FB342DE" w14:textId="77777777" w:rsidR="009E678D" w:rsidRPr="009E678D" w:rsidRDefault="009E678D" w:rsidP="009E678D">
      <w:pPr>
        <w:rPr>
          <w:rFonts w:asciiTheme="minorHAnsi" w:eastAsiaTheme="minorHAnsi" w:hAnsiTheme="minorHAnsi"/>
          <w:color w:val="auto"/>
          <w:sz w:val="20"/>
          <w:szCs w:val="20"/>
        </w:rPr>
      </w:pPr>
    </w:p>
    <w:p w14:paraId="0B191B1D" w14:textId="77777777" w:rsidR="009E678D" w:rsidRPr="009E678D" w:rsidRDefault="009E678D" w:rsidP="009E678D">
      <w:pPr>
        <w:rPr>
          <w:rFonts w:asciiTheme="minorHAnsi" w:eastAsiaTheme="minorHAnsi" w:hAnsiTheme="minorHAnsi"/>
          <w:color w:val="auto"/>
          <w:sz w:val="20"/>
          <w:szCs w:val="20"/>
        </w:rPr>
      </w:pPr>
    </w:p>
    <w:p w14:paraId="5D31E08E" w14:textId="77777777" w:rsidR="009E678D" w:rsidRPr="009E678D" w:rsidRDefault="009E678D" w:rsidP="009E678D">
      <w:pPr>
        <w:rPr>
          <w:rFonts w:asciiTheme="minorHAnsi" w:eastAsiaTheme="minorHAnsi" w:hAnsiTheme="minorHAnsi"/>
          <w:color w:val="auto"/>
          <w:sz w:val="20"/>
          <w:szCs w:val="20"/>
        </w:rPr>
      </w:pPr>
    </w:p>
    <w:p w14:paraId="5D808A31" w14:textId="77777777" w:rsidR="009E678D" w:rsidRPr="009E678D" w:rsidRDefault="009E678D" w:rsidP="009E678D">
      <w:pPr>
        <w:rPr>
          <w:rFonts w:asciiTheme="minorHAnsi" w:eastAsiaTheme="minorHAnsi" w:hAnsiTheme="minorHAnsi"/>
          <w:color w:val="auto"/>
        </w:rPr>
      </w:pPr>
    </w:p>
    <w:p w14:paraId="294F670D" w14:textId="77777777" w:rsidR="009E678D" w:rsidRDefault="009E678D" w:rsidP="008F4519">
      <w:pPr>
        <w:pStyle w:val="ListParagraph"/>
        <w:spacing w:after="0" w:line="240" w:lineRule="auto"/>
        <w:ind w:left="1080"/>
        <w:rPr>
          <w:rFonts w:ascii="Arial" w:hAnsi="Arial" w:cs="Arial"/>
          <w:sz w:val="20"/>
          <w:szCs w:val="20"/>
        </w:rPr>
      </w:pPr>
    </w:p>
    <w:p w14:paraId="1A523E16" w14:textId="77777777" w:rsidR="008F4519" w:rsidRPr="008F4519" w:rsidRDefault="008F4519" w:rsidP="008F4519">
      <w:pPr>
        <w:spacing w:after="0" w:line="240" w:lineRule="auto"/>
        <w:rPr>
          <w:rFonts w:ascii="Arial" w:hAnsi="Arial" w:cs="Arial"/>
          <w:sz w:val="20"/>
          <w:szCs w:val="20"/>
        </w:rPr>
      </w:pPr>
    </w:p>
    <w:p w14:paraId="58C82BE5" w14:textId="35BAD2D3" w:rsidR="00A76FC8" w:rsidRDefault="009E678D" w:rsidP="009E678D">
      <w:pPr>
        <w:pStyle w:val="ListParagraph"/>
        <w:numPr>
          <w:ilvl w:val="0"/>
          <w:numId w:val="41"/>
        </w:numPr>
        <w:spacing w:after="0" w:line="240" w:lineRule="auto"/>
        <w:rPr>
          <w:rFonts w:ascii="Arial" w:hAnsi="Arial" w:cs="Arial"/>
          <w:sz w:val="20"/>
          <w:szCs w:val="20"/>
        </w:rPr>
      </w:pPr>
      <w:r>
        <w:rPr>
          <w:rFonts w:ascii="Arial" w:hAnsi="Arial" w:cs="Arial"/>
          <w:sz w:val="20"/>
          <w:szCs w:val="20"/>
        </w:rPr>
        <w:t>Budget 2019</w:t>
      </w:r>
    </w:p>
    <w:p w14:paraId="5B36C2B7" w14:textId="77777777" w:rsidR="00EE4F18" w:rsidRDefault="00EE4F18" w:rsidP="00EE4F18">
      <w:pPr>
        <w:pStyle w:val="ListParagraph"/>
        <w:spacing w:after="0" w:line="240" w:lineRule="auto"/>
        <w:ind w:left="1080"/>
        <w:rPr>
          <w:rFonts w:ascii="Arial" w:hAnsi="Arial" w:cs="Arial"/>
          <w:sz w:val="20"/>
          <w:szCs w:val="20"/>
        </w:rPr>
      </w:pPr>
    </w:p>
    <w:p w14:paraId="3530D87B" w14:textId="3F156064" w:rsidR="009E678D" w:rsidRDefault="001641F2" w:rsidP="009E678D">
      <w:pPr>
        <w:pStyle w:val="ListParagraph"/>
        <w:spacing w:after="0" w:line="240" w:lineRule="auto"/>
        <w:ind w:left="1080"/>
        <w:rPr>
          <w:rFonts w:ascii="Arial" w:hAnsi="Arial" w:cs="Arial"/>
          <w:sz w:val="20"/>
          <w:szCs w:val="20"/>
        </w:rPr>
      </w:pPr>
      <w:r>
        <w:rPr>
          <w:rFonts w:ascii="Arial" w:hAnsi="Arial" w:cs="Arial"/>
          <w:sz w:val="20"/>
          <w:szCs w:val="20"/>
        </w:rPr>
        <w:t>Proposals put forward last month have been applied to a draft budget which was presented to Councillors.</w:t>
      </w:r>
    </w:p>
    <w:p w14:paraId="321FC30E" w14:textId="109D60A5" w:rsidR="001641F2" w:rsidRDefault="001641F2" w:rsidP="009E678D">
      <w:pPr>
        <w:pStyle w:val="ListParagraph"/>
        <w:spacing w:after="0" w:line="240" w:lineRule="auto"/>
        <w:ind w:left="1080"/>
        <w:rPr>
          <w:rFonts w:ascii="Arial" w:hAnsi="Arial" w:cs="Arial"/>
          <w:sz w:val="20"/>
          <w:szCs w:val="20"/>
        </w:rPr>
      </w:pPr>
      <w:r>
        <w:rPr>
          <w:rFonts w:ascii="Arial" w:hAnsi="Arial" w:cs="Arial"/>
          <w:sz w:val="20"/>
          <w:szCs w:val="20"/>
        </w:rPr>
        <w:t>A discussion took place.</w:t>
      </w:r>
    </w:p>
    <w:p w14:paraId="0091597C" w14:textId="63229EB8" w:rsidR="00EE4F18" w:rsidRDefault="00EE4F18" w:rsidP="009E678D">
      <w:pPr>
        <w:pStyle w:val="ListParagraph"/>
        <w:spacing w:after="0" w:line="240" w:lineRule="auto"/>
        <w:ind w:left="1080"/>
        <w:rPr>
          <w:rFonts w:ascii="Arial" w:hAnsi="Arial" w:cs="Arial"/>
          <w:sz w:val="20"/>
          <w:szCs w:val="20"/>
        </w:rPr>
      </w:pPr>
    </w:p>
    <w:p w14:paraId="422FED49" w14:textId="77D6A698" w:rsidR="00EE4F18" w:rsidRDefault="00EE4F18" w:rsidP="009E678D">
      <w:pPr>
        <w:pStyle w:val="ListParagraph"/>
        <w:spacing w:after="0" w:line="240" w:lineRule="auto"/>
        <w:ind w:left="1080"/>
        <w:rPr>
          <w:rFonts w:ascii="Arial" w:hAnsi="Arial" w:cs="Arial"/>
          <w:sz w:val="20"/>
          <w:szCs w:val="20"/>
        </w:rPr>
      </w:pPr>
      <w:r>
        <w:rPr>
          <w:rFonts w:ascii="Arial" w:hAnsi="Arial" w:cs="Arial"/>
          <w:sz w:val="20"/>
          <w:szCs w:val="20"/>
        </w:rPr>
        <w:t xml:space="preserve">Huge legal costs are a worrying large financial </w:t>
      </w:r>
      <w:r w:rsidR="0061233D">
        <w:rPr>
          <w:rFonts w:ascii="Arial" w:hAnsi="Arial" w:cs="Arial"/>
          <w:sz w:val="20"/>
          <w:szCs w:val="20"/>
        </w:rPr>
        <w:t>burden</w:t>
      </w:r>
      <w:r>
        <w:rPr>
          <w:rFonts w:ascii="Arial" w:hAnsi="Arial" w:cs="Arial"/>
          <w:sz w:val="20"/>
          <w:szCs w:val="20"/>
        </w:rPr>
        <w:t xml:space="preserve"> on the Parish Council.</w:t>
      </w:r>
    </w:p>
    <w:p w14:paraId="6605033D" w14:textId="2850F1ED" w:rsidR="00EE4F18" w:rsidRDefault="00EE4F18" w:rsidP="009E678D">
      <w:pPr>
        <w:pStyle w:val="ListParagraph"/>
        <w:spacing w:after="0" w:line="240" w:lineRule="auto"/>
        <w:ind w:left="1080"/>
        <w:rPr>
          <w:rFonts w:ascii="Arial" w:hAnsi="Arial" w:cs="Arial"/>
          <w:sz w:val="20"/>
          <w:szCs w:val="20"/>
        </w:rPr>
      </w:pPr>
      <w:r>
        <w:rPr>
          <w:rFonts w:ascii="Arial" w:hAnsi="Arial" w:cs="Arial"/>
          <w:sz w:val="20"/>
          <w:szCs w:val="20"/>
        </w:rPr>
        <w:t>DPPC also predict a small increase in insurance costs in the coming year.  All other services have remained the same or have been reduced.</w:t>
      </w:r>
    </w:p>
    <w:p w14:paraId="445DD402" w14:textId="77777777" w:rsidR="00EE4F18" w:rsidRDefault="00EE4F18" w:rsidP="009E678D">
      <w:pPr>
        <w:pStyle w:val="ListParagraph"/>
        <w:spacing w:after="0" w:line="240" w:lineRule="auto"/>
        <w:ind w:left="1080"/>
        <w:rPr>
          <w:rFonts w:ascii="Arial" w:hAnsi="Arial" w:cs="Arial"/>
          <w:sz w:val="20"/>
          <w:szCs w:val="20"/>
        </w:rPr>
      </w:pPr>
    </w:p>
    <w:p w14:paraId="7AA9CCAE" w14:textId="5E9B326E" w:rsidR="001641F2" w:rsidRDefault="00DB7291" w:rsidP="009E678D">
      <w:pPr>
        <w:pStyle w:val="ListParagraph"/>
        <w:spacing w:after="0" w:line="240" w:lineRule="auto"/>
        <w:ind w:left="1080"/>
        <w:rPr>
          <w:rFonts w:ascii="Arial" w:hAnsi="Arial" w:cs="Arial"/>
          <w:b/>
          <w:sz w:val="20"/>
          <w:szCs w:val="20"/>
        </w:rPr>
      </w:pPr>
      <w:r>
        <w:rPr>
          <w:rFonts w:ascii="Arial" w:hAnsi="Arial" w:cs="Arial"/>
          <w:sz w:val="20"/>
          <w:szCs w:val="20"/>
        </w:rPr>
        <w:t xml:space="preserve">With regret it was </w:t>
      </w:r>
      <w:r w:rsidRPr="00DB7291">
        <w:rPr>
          <w:rFonts w:ascii="Arial" w:hAnsi="Arial" w:cs="Arial"/>
          <w:b/>
          <w:sz w:val="20"/>
          <w:szCs w:val="20"/>
        </w:rPr>
        <w:t>proposed</w:t>
      </w:r>
      <w:r>
        <w:rPr>
          <w:rFonts w:ascii="Arial" w:hAnsi="Arial" w:cs="Arial"/>
          <w:sz w:val="20"/>
          <w:szCs w:val="20"/>
        </w:rPr>
        <w:t xml:space="preserve"> by Chairman D. Rezai, </w:t>
      </w:r>
      <w:r w:rsidRPr="00DB7291">
        <w:rPr>
          <w:rFonts w:ascii="Arial" w:hAnsi="Arial" w:cs="Arial"/>
          <w:b/>
          <w:sz w:val="20"/>
          <w:szCs w:val="20"/>
        </w:rPr>
        <w:t>seconded</w:t>
      </w:r>
      <w:r>
        <w:rPr>
          <w:rFonts w:ascii="Arial" w:hAnsi="Arial" w:cs="Arial"/>
          <w:sz w:val="20"/>
          <w:szCs w:val="20"/>
        </w:rPr>
        <w:t xml:space="preserve"> by Cllr A. Burroughs that the skip service be cancelled for 2019/2020.  This is due to abuse of the service and need to cut costs. </w:t>
      </w:r>
      <w:r>
        <w:rPr>
          <w:rFonts w:ascii="Arial" w:hAnsi="Arial" w:cs="Arial"/>
          <w:sz w:val="20"/>
          <w:szCs w:val="20"/>
        </w:rPr>
        <w:lastRenderedPageBreak/>
        <w:t xml:space="preserve">Skips over filled and used by non-residents.  Items which are not permitted (mattresses) incur extra costs. </w:t>
      </w:r>
      <w:r w:rsidRPr="00DB7291">
        <w:rPr>
          <w:rFonts w:ascii="Arial" w:hAnsi="Arial" w:cs="Arial"/>
          <w:b/>
          <w:sz w:val="20"/>
          <w:szCs w:val="20"/>
        </w:rPr>
        <w:t>Agreed.</w:t>
      </w:r>
    </w:p>
    <w:p w14:paraId="02EAA0C6" w14:textId="7E26743D" w:rsidR="00EE4F18" w:rsidRDefault="00EE4F18" w:rsidP="009E678D">
      <w:pPr>
        <w:pStyle w:val="ListParagraph"/>
        <w:spacing w:after="0" w:line="240" w:lineRule="auto"/>
        <w:ind w:left="1080"/>
        <w:rPr>
          <w:rFonts w:ascii="Arial" w:hAnsi="Arial" w:cs="Arial"/>
          <w:b/>
          <w:sz w:val="20"/>
          <w:szCs w:val="20"/>
        </w:rPr>
      </w:pPr>
    </w:p>
    <w:p w14:paraId="24463DBA" w14:textId="2FE50B9B" w:rsidR="00EE4F18" w:rsidRPr="009E678D" w:rsidRDefault="00EE4F18" w:rsidP="009E678D">
      <w:pPr>
        <w:pStyle w:val="ListParagraph"/>
        <w:spacing w:after="0" w:line="240" w:lineRule="auto"/>
        <w:ind w:left="1080"/>
        <w:rPr>
          <w:rFonts w:ascii="Arial" w:hAnsi="Arial" w:cs="Arial"/>
          <w:sz w:val="20"/>
          <w:szCs w:val="20"/>
        </w:rPr>
      </w:pPr>
      <w:r w:rsidRPr="0095400B">
        <w:rPr>
          <w:rFonts w:ascii="Arial" w:hAnsi="Arial" w:cs="Arial"/>
          <w:b/>
          <w:sz w:val="20"/>
          <w:szCs w:val="20"/>
        </w:rPr>
        <w:t>Proposed</w:t>
      </w:r>
      <w:r>
        <w:rPr>
          <w:rFonts w:ascii="Arial" w:hAnsi="Arial" w:cs="Arial"/>
          <w:sz w:val="20"/>
          <w:szCs w:val="20"/>
        </w:rPr>
        <w:t xml:space="preserve"> by Cllr D. Rezai, </w:t>
      </w:r>
      <w:r w:rsidR="0061233D" w:rsidRPr="0095400B">
        <w:rPr>
          <w:rFonts w:ascii="Arial" w:hAnsi="Arial" w:cs="Arial"/>
          <w:b/>
          <w:sz w:val="20"/>
          <w:szCs w:val="20"/>
        </w:rPr>
        <w:t>seconded</w:t>
      </w:r>
      <w:r>
        <w:rPr>
          <w:rFonts w:ascii="Arial" w:hAnsi="Arial" w:cs="Arial"/>
          <w:sz w:val="20"/>
          <w:szCs w:val="20"/>
        </w:rPr>
        <w:t xml:space="preserve"> by Cllr L. Noble the draft budget 2019/2020 be approved with the skip service removed.  The precept demand </w:t>
      </w:r>
      <w:r w:rsidR="0095400B">
        <w:rPr>
          <w:rFonts w:ascii="Arial" w:hAnsi="Arial" w:cs="Arial"/>
          <w:sz w:val="20"/>
          <w:szCs w:val="20"/>
        </w:rPr>
        <w:t xml:space="preserve">to HBC should be £7,500.00 with functions concurrent costs at the maximum of £2,510.00.  Unanimously </w:t>
      </w:r>
      <w:r w:rsidR="0095400B" w:rsidRPr="0095400B">
        <w:rPr>
          <w:rFonts w:ascii="Arial" w:hAnsi="Arial" w:cs="Arial"/>
          <w:b/>
          <w:sz w:val="20"/>
          <w:szCs w:val="20"/>
        </w:rPr>
        <w:t>agreed.</w:t>
      </w:r>
    </w:p>
    <w:p w14:paraId="70BC398C" w14:textId="11991C0E" w:rsidR="0043445F" w:rsidRDefault="0043445F" w:rsidP="0043445F">
      <w:pPr>
        <w:pStyle w:val="Standard"/>
        <w:ind w:left="1080"/>
        <w:rPr>
          <w:rFonts w:ascii="Arial" w:hAnsi="Arial" w:cs="Arial"/>
          <w:sz w:val="20"/>
          <w:szCs w:val="20"/>
        </w:rPr>
      </w:pPr>
    </w:p>
    <w:p w14:paraId="409CBF91" w14:textId="05858470" w:rsidR="004B4D17" w:rsidRDefault="004B4D17" w:rsidP="004B4D17">
      <w:pPr>
        <w:pStyle w:val="Standard"/>
        <w:rPr>
          <w:rFonts w:ascii="Arial" w:hAnsi="Arial" w:cs="Arial"/>
          <w:sz w:val="20"/>
          <w:szCs w:val="20"/>
        </w:rPr>
      </w:pPr>
    </w:p>
    <w:p w14:paraId="2DD1687F" w14:textId="77777777" w:rsidR="00970935" w:rsidRPr="00A0531E" w:rsidRDefault="00970935" w:rsidP="00A0531E">
      <w:pPr>
        <w:pStyle w:val="Standard"/>
        <w:ind w:left="720"/>
        <w:rPr>
          <w:rFonts w:ascii="Arial" w:hAnsi="Arial" w:cs="Arial"/>
          <w:sz w:val="20"/>
          <w:szCs w:val="20"/>
        </w:rPr>
      </w:pPr>
    </w:p>
    <w:p w14:paraId="787B0144" w14:textId="56FB2527" w:rsidR="00B73A3B" w:rsidRDefault="0043445F" w:rsidP="0043445F">
      <w:pPr>
        <w:pStyle w:val="Standard"/>
        <w:numPr>
          <w:ilvl w:val="0"/>
          <w:numId w:val="30"/>
        </w:numPr>
        <w:rPr>
          <w:rFonts w:ascii="Arial" w:hAnsi="Arial" w:cs="Arial"/>
          <w:b/>
          <w:sz w:val="20"/>
          <w:szCs w:val="20"/>
        </w:rPr>
      </w:pPr>
      <w:r>
        <w:rPr>
          <w:rFonts w:ascii="Arial" w:hAnsi="Arial" w:cs="Arial"/>
          <w:b/>
          <w:sz w:val="20"/>
          <w:szCs w:val="20"/>
        </w:rPr>
        <w:t>Correspondence</w:t>
      </w:r>
      <w:r w:rsidR="00B73A3B" w:rsidRPr="00B73A3B">
        <w:rPr>
          <w:rFonts w:ascii="Arial" w:hAnsi="Arial" w:cs="Arial"/>
          <w:b/>
          <w:sz w:val="20"/>
          <w:szCs w:val="20"/>
        </w:rPr>
        <w:t>.</w:t>
      </w:r>
    </w:p>
    <w:p w14:paraId="7BCD1A89" w14:textId="24784BA8" w:rsidR="0043445F" w:rsidRDefault="0043445F" w:rsidP="0043445F">
      <w:pPr>
        <w:pStyle w:val="Standard"/>
        <w:ind w:left="360"/>
        <w:rPr>
          <w:rFonts w:ascii="Arial" w:hAnsi="Arial" w:cs="Arial"/>
          <w:b/>
          <w:sz w:val="20"/>
          <w:szCs w:val="20"/>
        </w:rPr>
      </w:pPr>
    </w:p>
    <w:p w14:paraId="0DD285D1" w14:textId="0FE7AC43" w:rsidR="00031399" w:rsidRDefault="003C337C" w:rsidP="00D64995">
      <w:pPr>
        <w:pStyle w:val="Standard"/>
        <w:rPr>
          <w:rFonts w:ascii="Arial" w:hAnsi="Arial" w:cs="Arial"/>
          <w:sz w:val="20"/>
          <w:szCs w:val="20"/>
        </w:rPr>
      </w:pPr>
      <w:r>
        <w:rPr>
          <w:rFonts w:ascii="Arial" w:hAnsi="Arial" w:cs="Arial"/>
          <w:sz w:val="20"/>
          <w:szCs w:val="20"/>
        </w:rPr>
        <w:t>The Clerk apologised as some correspondence was missing from last months meeting including a letter from a resident and community correspondence from HBC.</w:t>
      </w:r>
    </w:p>
    <w:p w14:paraId="45C83B17" w14:textId="0FB47EFE" w:rsidR="003C337C" w:rsidRPr="00C8076F" w:rsidRDefault="003C337C" w:rsidP="00D64995">
      <w:pPr>
        <w:pStyle w:val="Standard"/>
        <w:rPr>
          <w:rFonts w:ascii="Arial" w:hAnsi="Arial" w:cs="Arial"/>
          <w:sz w:val="20"/>
          <w:szCs w:val="20"/>
        </w:rPr>
      </w:pPr>
      <w:r>
        <w:rPr>
          <w:rFonts w:ascii="Arial" w:hAnsi="Arial" w:cs="Arial"/>
          <w:sz w:val="20"/>
          <w:szCs w:val="20"/>
        </w:rPr>
        <w:t>Other correspondence included invoices.</w:t>
      </w:r>
    </w:p>
    <w:p w14:paraId="7826C5DF" w14:textId="77777777" w:rsidR="0043445F" w:rsidRDefault="0043445F" w:rsidP="0043445F">
      <w:pPr>
        <w:pStyle w:val="Standard"/>
        <w:ind w:left="360"/>
        <w:rPr>
          <w:rFonts w:ascii="Arial" w:hAnsi="Arial" w:cs="Arial"/>
          <w:b/>
          <w:sz w:val="20"/>
          <w:szCs w:val="20"/>
        </w:rPr>
      </w:pPr>
    </w:p>
    <w:p w14:paraId="1E99AD4B" w14:textId="3CBBCABD" w:rsidR="003C337C" w:rsidRDefault="003C337C" w:rsidP="0043445F">
      <w:pPr>
        <w:pStyle w:val="Standard"/>
        <w:numPr>
          <w:ilvl w:val="0"/>
          <w:numId w:val="30"/>
        </w:numPr>
        <w:rPr>
          <w:rFonts w:ascii="Arial" w:hAnsi="Arial" w:cs="Arial"/>
          <w:b/>
          <w:sz w:val="20"/>
          <w:szCs w:val="20"/>
        </w:rPr>
      </w:pPr>
      <w:r>
        <w:rPr>
          <w:rFonts w:ascii="Arial" w:hAnsi="Arial" w:cs="Arial"/>
          <w:b/>
          <w:sz w:val="20"/>
          <w:szCs w:val="20"/>
        </w:rPr>
        <w:t>Planning Applications</w:t>
      </w:r>
    </w:p>
    <w:p w14:paraId="0B5D836A" w14:textId="23F665A2" w:rsidR="003C337C" w:rsidRDefault="003C337C" w:rsidP="003C337C">
      <w:pPr>
        <w:pStyle w:val="Standard"/>
        <w:numPr>
          <w:ilvl w:val="0"/>
          <w:numId w:val="42"/>
        </w:numPr>
        <w:rPr>
          <w:rFonts w:ascii="Arial" w:hAnsi="Arial" w:cs="Arial"/>
          <w:sz w:val="20"/>
          <w:szCs w:val="20"/>
        </w:rPr>
      </w:pPr>
      <w:r w:rsidRPr="003C337C">
        <w:rPr>
          <w:rFonts w:ascii="Arial" w:hAnsi="Arial" w:cs="Arial"/>
          <w:sz w:val="20"/>
          <w:szCs w:val="20"/>
        </w:rPr>
        <w:t>Parking Bays appeal</w:t>
      </w:r>
    </w:p>
    <w:p w14:paraId="3EA5C986" w14:textId="7E44E1B7" w:rsidR="003C337C" w:rsidRDefault="003C337C" w:rsidP="003C337C">
      <w:pPr>
        <w:pStyle w:val="Standard"/>
        <w:ind w:left="1080"/>
        <w:rPr>
          <w:rFonts w:ascii="Arial" w:hAnsi="Arial" w:cs="Arial"/>
          <w:sz w:val="20"/>
          <w:szCs w:val="20"/>
        </w:rPr>
      </w:pPr>
      <w:r>
        <w:rPr>
          <w:rFonts w:ascii="Arial" w:hAnsi="Arial" w:cs="Arial"/>
          <w:sz w:val="20"/>
          <w:szCs w:val="20"/>
        </w:rPr>
        <w:t xml:space="preserve">Comments are due to the inspector regarding the appeal no later than 17.01.19.  </w:t>
      </w:r>
      <w:r w:rsidR="00A83C77">
        <w:rPr>
          <w:rFonts w:ascii="Arial" w:hAnsi="Arial" w:cs="Arial"/>
          <w:sz w:val="20"/>
          <w:szCs w:val="20"/>
        </w:rPr>
        <w:t>Letters can be submitted via the Clerk.</w:t>
      </w:r>
    </w:p>
    <w:p w14:paraId="33941D19" w14:textId="77777777" w:rsidR="00A83C77" w:rsidRPr="003C337C" w:rsidRDefault="00A83C77" w:rsidP="003C337C">
      <w:pPr>
        <w:pStyle w:val="Standard"/>
        <w:ind w:left="1080"/>
        <w:rPr>
          <w:rFonts w:ascii="Arial" w:hAnsi="Arial" w:cs="Arial"/>
          <w:sz w:val="20"/>
          <w:szCs w:val="20"/>
        </w:rPr>
      </w:pPr>
    </w:p>
    <w:p w14:paraId="3B4A379F" w14:textId="1A789285" w:rsidR="0043445F" w:rsidRDefault="001F0402" w:rsidP="0043445F">
      <w:pPr>
        <w:pStyle w:val="Standard"/>
        <w:numPr>
          <w:ilvl w:val="0"/>
          <w:numId w:val="30"/>
        </w:numPr>
        <w:rPr>
          <w:rFonts w:ascii="Arial" w:hAnsi="Arial" w:cs="Arial"/>
          <w:b/>
          <w:sz w:val="20"/>
          <w:szCs w:val="20"/>
        </w:rPr>
      </w:pPr>
      <w:r>
        <w:rPr>
          <w:rFonts w:ascii="Arial" w:hAnsi="Arial" w:cs="Arial"/>
          <w:b/>
          <w:sz w:val="20"/>
          <w:szCs w:val="20"/>
        </w:rPr>
        <w:t>Matters of Concern to Councillors:</w:t>
      </w:r>
    </w:p>
    <w:p w14:paraId="30154CF3" w14:textId="3C35E403" w:rsidR="001F0402" w:rsidRDefault="001F0402" w:rsidP="001F0402">
      <w:pPr>
        <w:pStyle w:val="Standard"/>
        <w:ind w:left="720"/>
        <w:rPr>
          <w:rFonts w:ascii="Arial" w:hAnsi="Arial" w:cs="Arial"/>
          <w:b/>
          <w:sz w:val="20"/>
          <w:szCs w:val="20"/>
        </w:rPr>
      </w:pPr>
    </w:p>
    <w:p w14:paraId="0D326622" w14:textId="161C60A6" w:rsidR="001F0402" w:rsidRPr="001F0402" w:rsidRDefault="00A83C77" w:rsidP="001F0402">
      <w:pPr>
        <w:pStyle w:val="Standard"/>
        <w:ind w:left="720"/>
        <w:rPr>
          <w:rFonts w:ascii="Arial" w:hAnsi="Arial" w:cs="Arial"/>
          <w:sz w:val="20"/>
          <w:szCs w:val="20"/>
        </w:rPr>
      </w:pPr>
      <w:r>
        <w:rPr>
          <w:rFonts w:ascii="Arial" w:hAnsi="Arial" w:cs="Arial"/>
          <w:sz w:val="20"/>
          <w:szCs w:val="20"/>
        </w:rPr>
        <w:t>None raised.</w:t>
      </w:r>
    </w:p>
    <w:p w14:paraId="05419FFB" w14:textId="20C142B6" w:rsidR="0063087D" w:rsidRDefault="0063087D" w:rsidP="0063087D">
      <w:pPr>
        <w:pStyle w:val="Standard"/>
        <w:rPr>
          <w:rFonts w:ascii="Arial" w:hAnsi="Arial" w:cs="Arial"/>
          <w:sz w:val="20"/>
          <w:szCs w:val="20"/>
        </w:rPr>
      </w:pPr>
    </w:p>
    <w:p w14:paraId="67961D4D" w14:textId="77777777" w:rsidR="00405039" w:rsidRPr="00405039" w:rsidRDefault="00405039" w:rsidP="0025427A">
      <w:pPr>
        <w:pStyle w:val="Standard"/>
        <w:rPr>
          <w:rFonts w:ascii="Arial" w:hAnsi="Arial" w:cs="Arial"/>
          <w:sz w:val="20"/>
          <w:szCs w:val="20"/>
        </w:rPr>
      </w:pPr>
    </w:p>
    <w:p w14:paraId="63E6C582" w14:textId="106DC17E" w:rsidR="007426C6" w:rsidRDefault="007426C6" w:rsidP="0025427A">
      <w:pPr>
        <w:pStyle w:val="Standard"/>
        <w:rPr>
          <w:rFonts w:ascii="Arial" w:hAnsi="Arial" w:cs="Arial"/>
          <w:b/>
          <w:sz w:val="20"/>
          <w:szCs w:val="20"/>
        </w:rPr>
      </w:pPr>
      <w:r>
        <w:rPr>
          <w:rFonts w:ascii="Arial" w:hAnsi="Arial" w:cs="Arial"/>
          <w:b/>
          <w:sz w:val="20"/>
          <w:szCs w:val="20"/>
        </w:rPr>
        <w:t>17.  Exempt section</w:t>
      </w:r>
    </w:p>
    <w:p w14:paraId="59388894" w14:textId="5C7E5EB7" w:rsidR="00BD0B58" w:rsidRDefault="00A83C77" w:rsidP="00A83C77">
      <w:pPr>
        <w:pStyle w:val="Standard"/>
        <w:rPr>
          <w:rFonts w:ascii="Arial" w:hAnsi="Arial" w:cs="Arial"/>
          <w:sz w:val="20"/>
          <w:szCs w:val="20"/>
        </w:rPr>
      </w:pPr>
      <w:r>
        <w:rPr>
          <w:rFonts w:ascii="Arial" w:hAnsi="Arial" w:cs="Arial"/>
          <w:sz w:val="20"/>
          <w:szCs w:val="20"/>
        </w:rPr>
        <w:t xml:space="preserve">a) </w:t>
      </w:r>
      <w:r w:rsidR="001B230E" w:rsidRPr="001B230E">
        <w:rPr>
          <w:rFonts w:ascii="Arial" w:hAnsi="Arial" w:cs="Arial"/>
          <w:sz w:val="20"/>
          <w:szCs w:val="20"/>
        </w:rPr>
        <w:t xml:space="preserve">Rose Cottage </w:t>
      </w:r>
    </w:p>
    <w:p w14:paraId="770467BF" w14:textId="1EE4D9E9" w:rsidR="00A83C77" w:rsidRDefault="00A83C77" w:rsidP="00A83C77">
      <w:pPr>
        <w:pStyle w:val="Standard"/>
        <w:rPr>
          <w:rFonts w:ascii="Arial" w:hAnsi="Arial" w:cs="Arial"/>
          <w:sz w:val="20"/>
          <w:szCs w:val="20"/>
        </w:rPr>
      </w:pPr>
      <w:r>
        <w:rPr>
          <w:rFonts w:ascii="Arial" w:hAnsi="Arial" w:cs="Arial"/>
          <w:sz w:val="20"/>
          <w:szCs w:val="20"/>
        </w:rPr>
        <w:t>Ongoing to be dealt with after DPPC v T. Bates Court Case.</w:t>
      </w:r>
    </w:p>
    <w:p w14:paraId="4C888BD9" w14:textId="28D8416A" w:rsidR="00A83C77" w:rsidRDefault="00A83C77" w:rsidP="00A83C77">
      <w:pPr>
        <w:pStyle w:val="Standard"/>
        <w:rPr>
          <w:rFonts w:ascii="Arial" w:hAnsi="Arial" w:cs="Arial"/>
          <w:sz w:val="20"/>
          <w:szCs w:val="20"/>
        </w:rPr>
      </w:pPr>
      <w:r w:rsidRPr="00A83C77">
        <w:rPr>
          <w:rFonts w:ascii="Arial" w:hAnsi="Arial" w:cs="Arial"/>
          <w:sz w:val="20"/>
          <w:szCs w:val="20"/>
        </w:rPr>
        <w:t>b)</w:t>
      </w:r>
      <w:r>
        <w:rPr>
          <w:rFonts w:ascii="Arial" w:hAnsi="Arial" w:cs="Arial"/>
          <w:sz w:val="20"/>
          <w:szCs w:val="20"/>
        </w:rPr>
        <w:t xml:space="preserve"> DPPC v T. Bates</w:t>
      </w:r>
    </w:p>
    <w:p w14:paraId="0B5238C2" w14:textId="61F3E73B" w:rsidR="00A83C77" w:rsidRDefault="00A83C77" w:rsidP="00A83C77">
      <w:pPr>
        <w:pStyle w:val="Standard"/>
        <w:rPr>
          <w:rFonts w:ascii="Arial" w:hAnsi="Arial" w:cs="Arial"/>
          <w:sz w:val="20"/>
          <w:szCs w:val="20"/>
        </w:rPr>
      </w:pPr>
      <w:r>
        <w:rPr>
          <w:rFonts w:ascii="Arial" w:hAnsi="Arial" w:cs="Arial"/>
          <w:sz w:val="20"/>
          <w:szCs w:val="20"/>
        </w:rPr>
        <w:t>It was unanimously agreed that going forward Cllr A. Timothy should continue to deal with legal cases supported by Cllr L. Noble.</w:t>
      </w:r>
    </w:p>
    <w:p w14:paraId="129F4580" w14:textId="033A0DF4" w:rsidR="00C8076F" w:rsidRDefault="00C8076F" w:rsidP="0025427A">
      <w:pPr>
        <w:pStyle w:val="Standard"/>
        <w:rPr>
          <w:rFonts w:ascii="Arial" w:hAnsi="Arial" w:cs="Arial"/>
          <w:sz w:val="20"/>
          <w:szCs w:val="20"/>
        </w:rPr>
      </w:pPr>
    </w:p>
    <w:p w14:paraId="039A3436" w14:textId="77777777" w:rsidR="00AF7437" w:rsidRDefault="00AF7437" w:rsidP="0025427A">
      <w:pPr>
        <w:pStyle w:val="Standard"/>
        <w:rPr>
          <w:rFonts w:ascii="Arial" w:hAnsi="Arial" w:cs="Arial"/>
          <w:sz w:val="20"/>
          <w:szCs w:val="20"/>
        </w:rPr>
      </w:pPr>
    </w:p>
    <w:p w14:paraId="02DEAEDA" w14:textId="430E5260" w:rsidR="007426C6" w:rsidRDefault="007426C6" w:rsidP="0025427A">
      <w:pPr>
        <w:pStyle w:val="Standard"/>
        <w:rPr>
          <w:rFonts w:ascii="Arial" w:hAnsi="Arial" w:cs="Arial"/>
          <w:sz w:val="20"/>
          <w:szCs w:val="20"/>
        </w:rPr>
      </w:pPr>
      <w:r w:rsidRPr="007426C6">
        <w:rPr>
          <w:rFonts w:ascii="Arial" w:hAnsi="Arial" w:cs="Arial"/>
          <w:b/>
          <w:sz w:val="20"/>
          <w:szCs w:val="20"/>
        </w:rPr>
        <w:t>18. Date of next meeting</w:t>
      </w:r>
      <w:r>
        <w:rPr>
          <w:rFonts w:ascii="Arial" w:hAnsi="Arial" w:cs="Arial"/>
          <w:sz w:val="20"/>
          <w:szCs w:val="20"/>
        </w:rPr>
        <w:t xml:space="preserve">: Thursday </w:t>
      </w:r>
      <w:r w:rsidR="00405039">
        <w:rPr>
          <w:rFonts w:ascii="Arial" w:hAnsi="Arial" w:cs="Arial"/>
          <w:sz w:val="20"/>
          <w:szCs w:val="20"/>
        </w:rPr>
        <w:t>1</w:t>
      </w:r>
      <w:r w:rsidR="00A83C77">
        <w:rPr>
          <w:rFonts w:ascii="Arial" w:hAnsi="Arial" w:cs="Arial"/>
          <w:sz w:val="20"/>
          <w:szCs w:val="20"/>
        </w:rPr>
        <w:t>4</w:t>
      </w:r>
      <w:r w:rsidRPr="007426C6">
        <w:rPr>
          <w:rFonts w:ascii="Arial" w:hAnsi="Arial" w:cs="Arial"/>
          <w:sz w:val="20"/>
          <w:szCs w:val="20"/>
          <w:vertAlign w:val="superscript"/>
        </w:rPr>
        <w:t>th</w:t>
      </w:r>
      <w:r>
        <w:rPr>
          <w:rFonts w:ascii="Arial" w:hAnsi="Arial" w:cs="Arial"/>
          <w:sz w:val="20"/>
          <w:szCs w:val="20"/>
        </w:rPr>
        <w:t xml:space="preserve"> </w:t>
      </w:r>
      <w:r w:rsidR="00A83C77">
        <w:rPr>
          <w:rFonts w:ascii="Arial" w:hAnsi="Arial" w:cs="Arial"/>
          <w:sz w:val="20"/>
          <w:szCs w:val="20"/>
        </w:rPr>
        <w:t>February</w:t>
      </w:r>
      <w:r>
        <w:rPr>
          <w:rFonts w:ascii="Arial" w:hAnsi="Arial" w:cs="Arial"/>
          <w:sz w:val="20"/>
          <w:szCs w:val="20"/>
        </w:rPr>
        <w:t xml:space="preserve"> 201</w:t>
      </w:r>
      <w:r w:rsidR="00BB4A06">
        <w:rPr>
          <w:rFonts w:ascii="Arial" w:hAnsi="Arial" w:cs="Arial"/>
          <w:sz w:val="20"/>
          <w:szCs w:val="20"/>
        </w:rPr>
        <w:t>9</w:t>
      </w:r>
    </w:p>
    <w:p w14:paraId="16952F3A" w14:textId="77777777" w:rsidR="007426C6" w:rsidRPr="007426C6" w:rsidRDefault="007426C6" w:rsidP="0025427A">
      <w:pPr>
        <w:pStyle w:val="Standard"/>
        <w:rPr>
          <w:rFonts w:ascii="Arial" w:hAnsi="Arial" w:cs="Arial"/>
          <w:sz w:val="20"/>
          <w:szCs w:val="20"/>
        </w:rPr>
      </w:pPr>
    </w:p>
    <w:p w14:paraId="62A66C78" w14:textId="023C040B" w:rsidR="0025427A" w:rsidRPr="002F614C" w:rsidRDefault="0025427A" w:rsidP="0025427A">
      <w:pPr>
        <w:pStyle w:val="Standard"/>
        <w:rPr>
          <w:rFonts w:ascii="Arial" w:hAnsi="Arial" w:cs="Arial"/>
          <w:sz w:val="20"/>
          <w:szCs w:val="20"/>
        </w:rPr>
      </w:pPr>
      <w:r w:rsidRPr="002F614C">
        <w:rPr>
          <w:rFonts w:ascii="Arial" w:hAnsi="Arial" w:cs="Arial"/>
          <w:sz w:val="20"/>
          <w:szCs w:val="20"/>
        </w:rPr>
        <w:t xml:space="preserve">Meeting closed at </w:t>
      </w:r>
      <w:r w:rsidR="00BB4A06">
        <w:rPr>
          <w:rFonts w:ascii="Arial" w:hAnsi="Arial" w:cs="Arial"/>
          <w:sz w:val="20"/>
          <w:szCs w:val="20"/>
        </w:rPr>
        <w:t>10</w:t>
      </w:r>
      <w:r w:rsidRPr="002F614C">
        <w:rPr>
          <w:rFonts w:ascii="Arial" w:hAnsi="Arial" w:cs="Arial"/>
          <w:sz w:val="20"/>
          <w:szCs w:val="20"/>
        </w:rPr>
        <w:t>.</w:t>
      </w:r>
      <w:r w:rsidR="00DD4504">
        <w:rPr>
          <w:rFonts w:ascii="Arial" w:hAnsi="Arial" w:cs="Arial"/>
          <w:sz w:val="20"/>
          <w:szCs w:val="20"/>
        </w:rPr>
        <w:t>1</w:t>
      </w:r>
      <w:r w:rsidR="00405039">
        <w:rPr>
          <w:rFonts w:ascii="Arial" w:hAnsi="Arial" w:cs="Arial"/>
          <w:sz w:val="20"/>
          <w:szCs w:val="20"/>
        </w:rPr>
        <w:t>5</w:t>
      </w:r>
      <w:r w:rsidRPr="002F614C">
        <w:rPr>
          <w:rFonts w:ascii="Arial" w:hAnsi="Arial" w:cs="Arial"/>
          <w:sz w:val="20"/>
          <w:szCs w:val="20"/>
        </w:rPr>
        <w:t xml:space="preserve"> pm. </w:t>
      </w:r>
    </w:p>
    <w:p w14:paraId="0BE88134" w14:textId="71B15D76" w:rsidR="00086A79" w:rsidRPr="002F614C" w:rsidRDefault="00086A79" w:rsidP="0025427A">
      <w:pPr>
        <w:pStyle w:val="Standard"/>
        <w:rPr>
          <w:rFonts w:ascii="Arial" w:hAnsi="Arial" w:cs="Arial"/>
          <w:sz w:val="20"/>
          <w:szCs w:val="20"/>
        </w:rPr>
      </w:pPr>
    </w:p>
    <w:p w14:paraId="3C5B7333" w14:textId="7CE17537" w:rsidR="00086A79" w:rsidRPr="002F614C" w:rsidRDefault="00086A79" w:rsidP="0025427A">
      <w:pPr>
        <w:pStyle w:val="Standard"/>
        <w:rPr>
          <w:rFonts w:ascii="Arial" w:hAnsi="Arial" w:cs="Arial"/>
          <w:sz w:val="20"/>
          <w:szCs w:val="20"/>
        </w:rPr>
      </w:pPr>
    </w:p>
    <w:sectPr w:rsidR="00086A79" w:rsidRPr="002F614C" w:rsidSect="00744A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94FC" w14:textId="77777777" w:rsidR="007F6934" w:rsidRDefault="007F6934" w:rsidP="00D71B5F">
      <w:pPr>
        <w:spacing w:after="0" w:line="240" w:lineRule="auto"/>
      </w:pPr>
      <w:r>
        <w:separator/>
      </w:r>
    </w:p>
  </w:endnote>
  <w:endnote w:type="continuationSeparator" w:id="0">
    <w:p w14:paraId="67078863" w14:textId="77777777" w:rsidR="007F6934" w:rsidRDefault="007F6934" w:rsidP="00D7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BA9A" w14:textId="77777777" w:rsidR="00EC4F89" w:rsidRDefault="00EC4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902092"/>
      <w:docPartObj>
        <w:docPartGallery w:val="Page Numbers (Bottom of Page)"/>
        <w:docPartUnique/>
      </w:docPartObj>
    </w:sdtPr>
    <w:sdtEndPr/>
    <w:sdtContent>
      <w:sdt>
        <w:sdtPr>
          <w:id w:val="-1769616900"/>
          <w:docPartObj>
            <w:docPartGallery w:val="Page Numbers (Top of Page)"/>
            <w:docPartUnique/>
          </w:docPartObj>
        </w:sdtPr>
        <w:sdtEndPr/>
        <w:sdtContent>
          <w:p w14:paraId="79D6309B" w14:textId="7064CDA6" w:rsidR="00EC4F89" w:rsidRDefault="00EC4F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C0AFDD" w14:textId="77777777" w:rsidR="00EC4F89" w:rsidRDefault="00EC4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C1CA" w14:textId="77777777" w:rsidR="00EC4F89" w:rsidRDefault="00EC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8FB6" w14:textId="77777777" w:rsidR="007F6934" w:rsidRDefault="007F6934" w:rsidP="00D71B5F">
      <w:pPr>
        <w:spacing w:after="0" w:line="240" w:lineRule="auto"/>
      </w:pPr>
      <w:r>
        <w:separator/>
      </w:r>
    </w:p>
  </w:footnote>
  <w:footnote w:type="continuationSeparator" w:id="0">
    <w:p w14:paraId="7A17456D" w14:textId="77777777" w:rsidR="007F6934" w:rsidRDefault="007F6934" w:rsidP="00D7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1922" w14:textId="7801F3C6" w:rsidR="00EC4F89" w:rsidRDefault="007F6934">
    <w:pPr>
      <w:pStyle w:val="Header"/>
    </w:pPr>
    <w:r>
      <w:rPr>
        <w:noProof/>
      </w:rPr>
      <w:pict w14:anchorId="6D83E5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4902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Pr>
        <w:noProof/>
      </w:rPr>
      <w:pict w14:anchorId="5D9902B4">
        <v:shape id="_x0000_s2050" type="#_x0000_t136" style="position:absolute;margin-left:0;margin-top:0;width:397.65pt;height:238.6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49DF" w14:textId="228F2041" w:rsidR="00EC4F89" w:rsidRDefault="007F6934">
    <w:pPr>
      <w:pStyle w:val="Header"/>
    </w:pPr>
    <w:r>
      <w:rPr>
        <w:noProof/>
      </w:rPr>
      <w:pict w14:anchorId="44D46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397.65pt;height:238.6pt;rotation:315;z-index:-25164697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Pr>
        <w:noProof/>
      </w:rPr>
      <w:pict w14:anchorId="5DF8652D">
        <v:shape id="_x0000_s2051" type="#_x0000_t136" style="position:absolute;margin-left:0;margin-top:0;width:397.65pt;height:238.6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6C13" w14:textId="4FB24055" w:rsidR="00EC4F89" w:rsidRDefault="007F6934">
    <w:pPr>
      <w:pStyle w:val="Header"/>
    </w:pPr>
    <w:r>
      <w:rPr>
        <w:noProof/>
      </w:rPr>
      <w:pict w14:anchorId="3EF17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397.65pt;height:238.6pt;rotation:315;z-index:-25165107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D35"/>
    <w:multiLevelType w:val="hybridMultilevel"/>
    <w:tmpl w:val="EABEFBB4"/>
    <w:lvl w:ilvl="0" w:tplc="790420A8">
      <w:numFmt w:val="bullet"/>
      <w:lvlText w:val="-"/>
      <w:lvlJc w:val="left"/>
      <w:pPr>
        <w:ind w:left="143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7B14D13"/>
    <w:multiLevelType w:val="hybridMultilevel"/>
    <w:tmpl w:val="55121436"/>
    <w:lvl w:ilvl="0" w:tplc="90A0F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554CC"/>
    <w:multiLevelType w:val="hybridMultilevel"/>
    <w:tmpl w:val="1CCABD2C"/>
    <w:lvl w:ilvl="0" w:tplc="CFE05CA8">
      <w:start w:val="1"/>
      <w:numFmt w:val="lowerRoman"/>
      <w:lvlText w:val="%1)"/>
      <w:lvlJc w:val="left"/>
      <w:pPr>
        <w:ind w:left="1077" w:hanging="72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10897D02"/>
    <w:multiLevelType w:val="hybridMultilevel"/>
    <w:tmpl w:val="CA42C0BC"/>
    <w:lvl w:ilvl="0" w:tplc="1E1EA5D0">
      <w:start w:val="17"/>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13F635C"/>
    <w:multiLevelType w:val="multilevel"/>
    <w:tmpl w:val="2AAEC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E42D7"/>
    <w:multiLevelType w:val="hybridMultilevel"/>
    <w:tmpl w:val="DB562192"/>
    <w:lvl w:ilvl="0" w:tplc="56E057D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1968F0"/>
    <w:multiLevelType w:val="hybridMultilevel"/>
    <w:tmpl w:val="2468FB4C"/>
    <w:lvl w:ilvl="0" w:tplc="83A84BE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70553E3"/>
    <w:multiLevelType w:val="hybridMultilevel"/>
    <w:tmpl w:val="A6BCED06"/>
    <w:lvl w:ilvl="0" w:tplc="2FD2E4CA">
      <w:numFmt w:val="bullet"/>
      <w:lvlText w:val="-"/>
      <w:lvlJc w:val="left"/>
      <w:pPr>
        <w:ind w:left="704" w:hanging="360"/>
      </w:pPr>
      <w:rPr>
        <w:rFonts w:ascii="Arial" w:eastAsia="Calibri" w:hAnsi="Arial" w:cs="Aria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8" w15:restartNumberingAfterBreak="0">
    <w:nsid w:val="17802C3E"/>
    <w:multiLevelType w:val="hybridMultilevel"/>
    <w:tmpl w:val="4A10DE20"/>
    <w:lvl w:ilvl="0" w:tplc="17AC8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C17D1D"/>
    <w:multiLevelType w:val="hybridMultilevel"/>
    <w:tmpl w:val="50F8A14C"/>
    <w:lvl w:ilvl="0" w:tplc="BB38CB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224302"/>
    <w:multiLevelType w:val="hybridMultilevel"/>
    <w:tmpl w:val="A92A4A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FE4360B"/>
    <w:multiLevelType w:val="hybridMultilevel"/>
    <w:tmpl w:val="8ECE1CE6"/>
    <w:lvl w:ilvl="0" w:tplc="6CC2E2C8">
      <w:start w:val="1"/>
      <w:numFmt w:val="lowerLetter"/>
      <w:lvlText w:val="%1)"/>
      <w:lvlJc w:val="left"/>
      <w:pPr>
        <w:ind w:left="1064" w:hanging="360"/>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2" w15:restartNumberingAfterBreak="0">
    <w:nsid w:val="22BF23B9"/>
    <w:multiLevelType w:val="hybridMultilevel"/>
    <w:tmpl w:val="3F8C69E4"/>
    <w:lvl w:ilvl="0" w:tplc="790420A8">
      <w:numFmt w:val="bullet"/>
      <w:lvlText w:val="-"/>
      <w:lvlJc w:val="left"/>
      <w:pPr>
        <w:ind w:left="107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4BD1648"/>
    <w:multiLevelType w:val="hybridMultilevel"/>
    <w:tmpl w:val="F432DDDE"/>
    <w:lvl w:ilvl="0" w:tplc="790420A8">
      <w:numFmt w:val="bullet"/>
      <w:lvlText w:val="-"/>
      <w:lvlJc w:val="left"/>
      <w:pPr>
        <w:ind w:left="1437" w:hanging="360"/>
      </w:pPr>
      <w:rPr>
        <w:rFonts w:ascii="Arial" w:eastAsia="Calibr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DB710E8"/>
    <w:multiLevelType w:val="hybridMultilevel"/>
    <w:tmpl w:val="B3EA9EA4"/>
    <w:lvl w:ilvl="0" w:tplc="F73A32AE">
      <w:start w:val="1"/>
      <w:numFmt w:val="lowerRoman"/>
      <w:lvlText w:val="%1)"/>
      <w:lvlJc w:val="left"/>
      <w:pPr>
        <w:ind w:left="1137" w:hanging="720"/>
      </w:pPr>
      <w:rPr>
        <w:rFonts w:hint="default"/>
        <w:b/>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5" w15:restartNumberingAfterBreak="0">
    <w:nsid w:val="2F11501A"/>
    <w:multiLevelType w:val="hybridMultilevel"/>
    <w:tmpl w:val="6F8A65CC"/>
    <w:lvl w:ilvl="0" w:tplc="98581022">
      <w:start w:val="2"/>
      <w:numFmt w:val="bullet"/>
      <w:lvlText w:val="-"/>
      <w:lvlJc w:val="left"/>
      <w:pPr>
        <w:ind w:left="540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DE0A63"/>
    <w:multiLevelType w:val="hybridMultilevel"/>
    <w:tmpl w:val="98962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5227C"/>
    <w:multiLevelType w:val="hybridMultilevel"/>
    <w:tmpl w:val="541E57D2"/>
    <w:lvl w:ilvl="0" w:tplc="236ADCD4">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FD3552E"/>
    <w:multiLevelType w:val="hybridMultilevel"/>
    <w:tmpl w:val="719CD164"/>
    <w:lvl w:ilvl="0" w:tplc="FAB81A6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2F450F8"/>
    <w:multiLevelType w:val="hybridMultilevel"/>
    <w:tmpl w:val="549C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9D2D21"/>
    <w:multiLevelType w:val="hybridMultilevel"/>
    <w:tmpl w:val="ED5EC74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423E3"/>
    <w:multiLevelType w:val="hybridMultilevel"/>
    <w:tmpl w:val="8A045C34"/>
    <w:lvl w:ilvl="0" w:tplc="790420A8">
      <w:numFmt w:val="bullet"/>
      <w:lvlText w:val="-"/>
      <w:lvlJc w:val="left"/>
      <w:pPr>
        <w:ind w:left="208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2" w15:restartNumberingAfterBreak="0">
    <w:nsid w:val="467F27C5"/>
    <w:multiLevelType w:val="hybridMultilevel"/>
    <w:tmpl w:val="126C2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CA214D"/>
    <w:multiLevelType w:val="hybridMultilevel"/>
    <w:tmpl w:val="555889C0"/>
    <w:lvl w:ilvl="0" w:tplc="C73A8D1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D561110"/>
    <w:multiLevelType w:val="hybridMultilevel"/>
    <w:tmpl w:val="C5EEB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E1CCF"/>
    <w:multiLevelType w:val="hybridMultilevel"/>
    <w:tmpl w:val="2088464A"/>
    <w:lvl w:ilvl="0" w:tplc="790420A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1D3B93"/>
    <w:multiLevelType w:val="hybridMultilevel"/>
    <w:tmpl w:val="5516AFD8"/>
    <w:lvl w:ilvl="0" w:tplc="2DCC41B6">
      <w:start w:val="1"/>
      <w:numFmt w:val="lowerRoman"/>
      <w:lvlText w:val="%1)"/>
      <w:lvlJc w:val="left"/>
      <w:pPr>
        <w:ind w:left="1077" w:hanging="72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54AC072F"/>
    <w:multiLevelType w:val="hybridMultilevel"/>
    <w:tmpl w:val="59C2DF6A"/>
    <w:lvl w:ilvl="0" w:tplc="42C872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877067C"/>
    <w:multiLevelType w:val="hybridMultilevel"/>
    <w:tmpl w:val="61683500"/>
    <w:lvl w:ilvl="0" w:tplc="98581022">
      <w:start w:val="2"/>
      <w:numFmt w:val="bullet"/>
      <w:lvlText w:val="-"/>
      <w:lvlJc w:val="left"/>
      <w:pPr>
        <w:ind w:left="6120" w:hanging="360"/>
      </w:pPr>
      <w:rPr>
        <w:rFonts w:ascii="Arial" w:eastAsia="Calibri" w:hAnsi="Arial" w:cs="Aria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9" w15:restartNumberingAfterBreak="0">
    <w:nsid w:val="598168F2"/>
    <w:multiLevelType w:val="hybridMultilevel"/>
    <w:tmpl w:val="A15A7A72"/>
    <w:lvl w:ilvl="0" w:tplc="D5526678">
      <w:start w:val="2"/>
      <w:numFmt w:val="bullet"/>
      <w:lvlText w:val="-"/>
      <w:lvlJc w:val="left"/>
      <w:pPr>
        <w:ind w:left="1424" w:hanging="360"/>
      </w:pPr>
      <w:rPr>
        <w:rFonts w:ascii="Arial" w:eastAsia="Calibri" w:hAnsi="Arial" w:cs="Arial"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30" w15:restartNumberingAfterBreak="0">
    <w:nsid w:val="5AD278FF"/>
    <w:multiLevelType w:val="hybridMultilevel"/>
    <w:tmpl w:val="5F2217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C144392"/>
    <w:multiLevelType w:val="hybridMultilevel"/>
    <w:tmpl w:val="C7E07C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4AD051B"/>
    <w:multiLevelType w:val="hybridMultilevel"/>
    <w:tmpl w:val="211C9D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0D5978"/>
    <w:multiLevelType w:val="hybridMultilevel"/>
    <w:tmpl w:val="83DAEA86"/>
    <w:lvl w:ilvl="0" w:tplc="6D40A3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D0D67AB"/>
    <w:multiLevelType w:val="hybridMultilevel"/>
    <w:tmpl w:val="44A4D14C"/>
    <w:lvl w:ilvl="0" w:tplc="FCE0D1F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D7F6ED0"/>
    <w:multiLevelType w:val="multilevel"/>
    <w:tmpl w:val="EFEA860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D6273F"/>
    <w:multiLevelType w:val="hybridMultilevel"/>
    <w:tmpl w:val="0ECAC3B4"/>
    <w:lvl w:ilvl="0" w:tplc="6D40A3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1941880"/>
    <w:multiLevelType w:val="hybridMultilevel"/>
    <w:tmpl w:val="7108D24E"/>
    <w:lvl w:ilvl="0" w:tplc="0256E764">
      <w:start w:val="2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29A545C"/>
    <w:multiLevelType w:val="hybridMultilevel"/>
    <w:tmpl w:val="FF227286"/>
    <w:lvl w:ilvl="0" w:tplc="47C6F0C2">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15:restartNumberingAfterBreak="0">
    <w:nsid w:val="7862131F"/>
    <w:multiLevelType w:val="hybridMultilevel"/>
    <w:tmpl w:val="AD82D898"/>
    <w:lvl w:ilvl="0" w:tplc="F424A4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71305"/>
    <w:multiLevelType w:val="hybridMultilevel"/>
    <w:tmpl w:val="0B4A9BD0"/>
    <w:lvl w:ilvl="0" w:tplc="05A610E8">
      <w:start w:val="9"/>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1" w15:restartNumberingAfterBreak="0">
    <w:nsid w:val="7AE45C29"/>
    <w:multiLevelType w:val="hybridMultilevel"/>
    <w:tmpl w:val="A8E018AE"/>
    <w:lvl w:ilvl="0" w:tplc="DA7EC02A">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19"/>
  </w:num>
  <w:num w:numId="2">
    <w:abstractNumId w:val="36"/>
  </w:num>
  <w:num w:numId="3">
    <w:abstractNumId w:val="33"/>
  </w:num>
  <w:num w:numId="4">
    <w:abstractNumId w:val="30"/>
  </w:num>
  <w:num w:numId="5">
    <w:abstractNumId w:val="5"/>
  </w:num>
  <w:num w:numId="6">
    <w:abstractNumId w:val="35"/>
  </w:num>
  <w:num w:numId="7">
    <w:abstractNumId w:val="4"/>
    <w:lvlOverride w:ilvl="0">
      <w:lvl w:ilvl="0">
        <w:numFmt w:val="decimal"/>
        <w:lvlText w:val="%1."/>
        <w:lvlJc w:val="left"/>
      </w:lvl>
    </w:lvlOverride>
  </w:num>
  <w:num w:numId="8">
    <w:abstractNumId w:val="31"/>
  </w:num>
  <w:num w:numId="9">
    <w:abstractNumId w:val="40"/>
  </w:num>
  <w:num w:numId="10">
    <w:abstractNumId w:val="26"/>
  </w:num>
  <w:num w:numId="11">
    <w:abstractNumId w:val="23"/>
  </w:num>
  <w:num w:numId="12">
    <w:abstractNumId w:val="7"/>
  </w:num>
  <w:num w:numId="13">
    <w:abstractNumId w:val="18"/>
  </w:num>
  <w:num w:numId="14">
    <w:abstractNumId w:val="6"/>
  </w:num>
  <w:num w:numId="15">
    <w:abstractNumId w:val="14"/>
  </w:num>
  <w:num w:numId="16">
    <w:abstractNumId w:val="2"/>
  </w:num>
  <w:num w:numId="17">
    <w:abstractNumId w:val="38"/>
  </w:num>
  <w:num w:numId="18">
    <w:abstractNumId w:val="39"/>
  </w:num>
  <w:num w:numId="19">
    <w:abstractNumId w:val="9"/>
  </w:num>
  <w:num w:numId="20">
    <w:abstractNumId w:val="11"/>
  </w:num>
  <w:num w:numId="21">
    <w:abstractNumId w:val="29"/>
  </w:num>
  <w:num w:numId="22">
    <w:abstractNumId w:val="34"/>
  </w:num>
  <w:num w:numId="23">
    <w:abstractNumId w:val="22"/>
  </w:num>
  <w:num w:numId="24">
    <w:abstractNumId w:val="37"/>
  </w:num>
  <w:num w:numId="25">
    <w:abstractNumId w:val="24"/>
  </w:num>
  <w:num w:numId="26">
    <w:abstractNumId w:val="28"/>
  </w:num>
  <w:num w:numId="27">
    <w:abstractNumId w:val="15"/>
  </w:num>
  <w:num w:numId="28">
    <w:abstractNumId w:val="32"/>
  </w:num>
  <w:num w:numId="29">
    <w:abstractNumId w:val="41"/>
  </w:num>
  <w:num w:numId="30">
    <w:abstractNumId w:val="20"/>
  </w:num>
  <w:num w:numId="31">
    <w:abstractNumId w:val="16"/>
  </w:num>
  <w:num w:numId="32">
    <w:abstractNumId w:val="10"/>
  </w:num>
  <w:num w:numId="33">
    <w:abstractNumId w:val="25"/>
  </w:num>
  <w:num w:numId="34">
    <w:abstractNumId w:val="21"/>
  </w:num>
  <w:num w:numId="35">
    <w:abstractNumId w:val="13"/>
  </w:num>
  <w:num w:numId="36">
    <w:abstractNumId w:val="0"/>
  </w:num>
  <w:num w:numId="37">
    <w:abstractNumId w:val="12"/>
  </w:num>
  <w:num w:numId="38">
    <w:abstractNumId w:val="17"/>
  </w:num>
  <w:num w:numId="39">
    <w:abstractNumId w:val="1"/>
  </w:num>
  <w:num w:numId="40">
    <w:abstractNumId w:val="3"/>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45"/>
    <w:rsid w:val="00001EAF"/>
    <w:rsid w:val="00005C6D"/>
    <w:rsid w:val="000104D6"/>
    <w:rsid w:val="00010760"/>
    <w:rsid w:val="0001182C"/>
    <w:rsid w:val="00031399"/>
    <w:rsid w:val="0003184C"/>
    <w:rsid w:val="00034E9A"/>
    <w:rsid w:val="00055ED6"/>
    <w:rsid w:val="00061719"/>
    <w:rsid w:val="00061DDD"/>
    <w:rsid w:val="00075A18"/>
    <w:rsid w:val="00077B8D"/>
    <w:rsid w:val="00080704"/>
    <w:rsid w:val="00081933"/>
    <w:rsid w:val="00085FB6"/>
    <w:rsid w:val="00086A79"/>
    <w:rsid w:val="00092752"/>
    <w:rsid w:val="000929A1"/>
    <w:rsid w:val="00097A18"/>
    <w:rsid w:val="000A45F8"/>
    <w:rsid w:val="000A5635"/>
    <w:rsid w:val="000A67C6"/>
    <w:rsid w:val="000B364D"/>
    <w:rsid w:val="000C20FD"/>
    <w:rsid w:val="000C365A"/>
    <w:rsid w:val="000D02A4"/>
    <w:rsid w:val="000E457F"/>
    <w:rsid w:val="000F4285"/>
    <w:rsid w:val="00100A79"/>
    <w:rsid w:val="001102F3"/>
    <w:rsid w:val="0012704E"/>
    <w:rsid w:val="00140477"/>
    <w:rsid w:val="00140AC0"/>
    <w:rsid w:val="00141D19"/>
    <w:rsid w:val="001459ED"/>
    <w:rsid w:val="001641F2"/>
    <w:rsid w:val="00171D8E"/>
    <w:rsid w:val="00176939"/>
    <w:rsid w:val="0018438B"/>
    <w:rsid w:val="0018509B"/>
    <w:rsid w:val="0018693C"/>
    <w:rsid w:val="001903E7"/>
    <w:rsid w:val="001A2158"/>
    <w:rsid w:val="001B230E"/>
    <w:rsid w:val="001C4823"/>
    <w:rsid w:val="001D1397"/>
    <w:rsid w:val="001D5BE4"/>
    <w:rsid w:val="001D5FDA"/>
    <w:rsid w:val="001E5E3A"/>
    <w:rsid w:val="001E7AFF"/>
    <w:rsid w:val="001F0402"/>
    <w:rsid w:val="00214EDE"/>
    <w:rsid w:val="00223B12"/>
    <w:rsid w:val="00232D39"/>
    <w:rsid w:val="002352AE"/>
    <w:rsid w:val="0023733C"/>
    <w:rsid w:val="00240F4D"/>
    <w:rsid w:val="00241189"/>
    <w:rsid w:val="00242096"/>
    <w:rsid w:val="0025427A"/>
    <w:rsid w:val="0025734D"/>
    <w:rsid w:val="0026511D"/>
    <w:rsid w:val="00294883"/>
    <w:rsid w:val="002A1501"/>
    <w:rsid w:val="002C5D04"/>
    <w:rsid w:val="002D5AAF"/>
    <w:rsid w:val="002D5DF0"/>
    <w:rsid w:val="002D754F"/>
    <w:rsid w:val="002D7CC4"/>
    <w:rsid w:val="002E05C0"/>
    <w:rsid w:val="002F1EEC"/>
    <w:rsid w:val="002F614C"/>
    <w:rsid w:val="00302710"/>
    <w:rsid w:val="00303759"/>
    <w:rsid w:val="00304B85"/>
    <w:rsid w:val="00317BFA"/>
    <w:rsid w:val="00322747"/>
    <w:rsid w:val="00322A01"/>
    <w:rsid w:val="00324DA0"/>
    <w:rsid w:val="00326088"/>
    <w:rsid w:val="00357920"/>
    <w:rsid w:val="00367E49"/>
    <w:rsid w:val="003704E5"/>
    <w:rsid w:val="0038574D"/>
    <w:rsid w:val="003A4519"/>
    <w:rsid w:val="003A4543"/>
    <w:rsid w:val="003B0E3D"/>
    <w:rsid w:val="003B238B"/>
    <w:rsid w:val="003B50E2"/>
    <w:rsid w:val="003C01FA"/>
    <w:rsid w:val="003C337C"/>
    <w:rsid w:val="003D21C6"/>
    <w:rsid w:val="003D603B"/>
    <w:rsid w:val="003D7C42"/>
    <w:rsid w:val="0040015D"/>
    <w:rsid w:val="00405039"/>
    <w:rsid w:val="00406639"/>
    <w:rsid w:val="00414CE9"/>
    <w:rsid w:val="00432826"/>
    <w:rsid w:val="0043445F"/>
    <w:rsid w:val="0043448F"/>
    <w:rsid w:val="00440E36"/>
    <w:rsid w:val="00452CFF"/>
    <w:rsid w:val="004606EB"/>
    <w:rsid w:val="0047099E"/>
    <w:rsid w:val="00481436"/>
    <w:rsid w:val="0049143D"/>
    <w:rsid w:val="004965D2"/>
    <w:rsid w:val="004A3688"/>
    <w:rsid w:val="004A51D8"/>
    <w:rsid w:val="004A6502"/>
    <w:rsid w:val="004A6529"/>
    <w:rsid w:val="004B0E6B"/>
    <w:rsid w:val="004B1486"/>
    <w:rsid w:val="004B2BE9"/>
    <w:rsid w:val="004B4D17"/>
    <w:rsid w:val="004C7EE2"/>
    <w:rsid w:val="004D1F92"/>
    <w:rsid w:val="004E0274"/>
    <w:rsid w:val="004F0560"/>
    <w:rsid w:val="004F7D2D"/>
    <w:rsid w:val="00501A34"/>
    <w:rsid w:val="00501EF3"/>
    <w:rsid w:val="00514A6B"/>
    <w:rsid w:val="00526E22"/>
    <w:rsid w:val="00533D3A"/>
    <w:rsid w:val="0054016D"/>
    <w:rsid w:val="00540AAD"/>
    <w:rsid w:val="0056463F"/>
    <w:rsid w:val="00564C11"/>
    <w:rsid w:val="0057454C"/>
    <w:rsid w:val="00582F4A"/>
    <w:rsid w:val="00583DB8"/>
    <w:rsid w:val="00591C08"/>
    <w:rsid w:val="00592273"/>
    <w:rsid w:val="00597D32"/>
    <w:rsid w:val="005A3D70"/>
    <w:rsid w:val="005A715E"/>
    <w:rsid w:val="005C26DA"/>
    <w:rsid w:val="005C7540"/>
    <w:rsid w:val="005C7824"/>
    <w:rsid w:val="005C7D96"/>
    <w:rsid w:val="005D3F6E"/>
    <w:rsid w:val="005E07B8"/>
    <w:rsid w:val="005E5386"/>
    <w:rsid w:val="005F19A2"/>
    <w:rsid w:val="005F236E"/>
    <w:rsid w:val="005F441E"/>
    <w:rsid w:val="0061233D"/>
    <w:rsid w:val="006227BA"/>
    <w:rsid w:val="00625345"/>
    <w:rsid w:val="0063087D"/>
    <w:rsid w:val="00634A8C"/>
    <w:rsid w:val="00640B22"/>
    <w:rsid w:val="00665B6D"/>
    <w:rsid w:val="0067052B"/>
    <w:rsid w:val="00675F42"/>
    <w:rsid w:val="00677104"/>
    <w:rsid w:val="006A4E75"/>
    <w:rsid w:val="006A6685"/>
    <w:rsid w:val="006B2B28"/>
    <w:rsid w:val="006C1044"/>
    <w:rsid w:val="006C5DD1"/>
    <w:rsid w:val="006E05E1"/>
    <w:rsid w:val="006E54FE"/>
    <w:rsid w:val="006F6A6A"/>
    <w:rsid w:val="00706B4A"/>
    <w:rsid w:val="00714CE8"/>
    <w:rsid w:val="00727194"/>
    <w:rsid w:val="007426C6"/>
    <w:rsid w:val="00744A2F"/>
    <w:rsid w:val="0075214F"/>
    <w:rsid w:val="007564B0"/>
    <w:rsid w:val="00761221"/>
    <w:rsid w:val="00762FE3"/>
    <w:rsid w:val="007702AD"/>
    <w:rsid w:val="007767A1"/>
    <w:rsid w:val="007815E3"/>
    <w:rsid w:val="00782188"/>
    <w:rsid w:val="00790CC0"/>
    <w:rsid w:val="00791FA5"/>
    <w:rsid w:val="007A6FF4"/>
    <w:rsid w:val="007B328F"/>
    <w:rsid w:val="007C468B"/>
    <w:rsid w:val="007D37BE"/>
    <w:rsid w:val="007E62CC"/>
    <w:rsid w:val="007F6934"/>
    <w:rsid w:val="00804D0D"/>
    <w:rsid w:val="008101E7"/>
    <w:rsid w:val="008129B1"/>
    <w:rsid w:val="00820BC1"/>
    <w:rsid w:val="008366BE"/>
    <w:rsid w:val="00844ACB"/>
    <w:rsid w:val="008451EB"/>
    <w:rsid w:val="0084790E"/>
    <w:rsid w:val="00855045"/>
    <w:rsid w:val="0085564A"/>
    <w:rsid w:val="00862D9A"/>
    <w:rsid w:val="00882C91"/>
    <w:rsid w:val="008842FF"/>
    <w:rsid w:val="0088765F"/>
    <w:rsid w:val="00891687"/>
    <w:rsid w:val="00892184"/>
    <w:rsid w:val="008A1167"/>
    <w:rsid w:val="008B1612"/>
    <w:rsid w:val="008B79E2"/>
    <w:rsid w:val="008E01CA"/>
    <w:rsid w:val="008E079B"/>
    <w:rsid w:val="008E6751"/>
    <w:rsid w:val="008F29B3"/>
    <w:rsid w:val="008F4067"/>
    <w:rsid w:val="008F4519"/>
    <w:rsid w:val="008F724F"/>
    <w:rsid w:val="009102B4"/>
    <w:rsid w:val="00921F1D"/>
    <w:rsid w:val="009226A0"/>
    <w:rsid w:val="0093181B"/>
    <w:rsid w:val="0093461A"/>
    <w:rsid w:val="00934B36"/>
    <w:rsid w:val="00935FE9"/>
    <w:rsid w:val="00942A3F"/>
    <w:rsid w:val="00943B5E"/>
    <w:rsid w:val="00946605"/>
    <w:rsid w:val="00951578"/>
    <w:rsid w:val="00952B37"/>
    <w:rsid w:val="0095400B"/>
    <w:rsid w:val="00970935"/>
    <w:rsid w:val="009722E5"/>
    <w:rsid w:val="0098123F"/>
    <w:rsid w:val="0098265A"/>
    <w:rsid w:val="0098788E"/>
    <w:rsid w:val="0099513F"/>
    <w:rsid w:val="009A4711"/>
    <w:rsid w:val="009A63A5"/>
    <w:rsid w:val="009A64A7"/>
    <w:rsid w:val="009B3A36"/>
    <w:rsid w:val="009B3D2E"/>
    <w:rsid w:val="009B6C70"/>
    <w:rsid w:val="009B7FFD"/>
    <w:rsid w:val="009D053D"/>
    <w:rsid w:val="009D58A0"/>
    <w:rsid w:val="009E678D"/>
    <w:rsid w:val="009F124E"/>
    <w:rsid w:val="009F1B3B"/>
    <w:rsid w:val="00A0531E"/>
    <w:rsid w:val="00A0555A"/>
    <w:rsid w:val="00A16D2D"/>
    <w:rsid w:val="00A174EA"/>
    <w:rsid w:val="00A22638"/>
    <w:rsid w:val="00A23C76"/>
    <w:rsid w:val="00A318BB"/>
    <w:rsid w:val="00A32DF7"/>
    <w:rsid w:val="00A4201D"/>
    <w:rsid w:val="00A433D3"/>
    <w:rsid w:val="00A512CE"/>
    <w:rsid w:val="00A55563"/>
    <w:rsid w:val="00A657C6"/>
    <w:rsid w:val="00A70058"/>
    <w:rsid w:val="00A71633"/>
    <w:rsid w:val="00A76FC8"/>
    <w:rsid w:val="00A83C77"/>
    <w:rsid w:val="00A86766"/>
    <w:rsid w:val="00AB42EF"/>
    <w:rsid w:val="00AB6FE6"/>
    <w:rsid w:val="00AD1CCF"/>
    <w:rsid w:val="00AD2EE2"/>
    <w:rsid w:val="00AD435E"/>
    <w:rsid w:val="00AD5974"/>
    <w:rsid w:val="00AE1680"/>
    <w:rsid w:val="00AE7A63"/>
    <w:rsid w:val="00AF14D1"/>
    <w:rsid w:val="00AF1BA1"/>
    <w:rsid w:val="00AF1F81"/>
    <w:rsid w:val="00AF7341"/>
    <w:rsid w:val="00AF7437"/>
    <w:rsid w:val="00B12F68"/>
    <w:rsid w:val="00B2278F"/>
    <w:rsid w:val="00B24F34"/>
    <w:rsid w:val="00B3005A"/>
    <w:rsid w:val="00B30780"/>
    <w:rsid w:val="00B35890"/>
    <w:rsid w:val="00B35AD7"/>
    <w:rsid w:val="00B37A91"/>
    <w:rsid w:val="00B626F6"/>
    <w:rsid w:val="00B63AA3"/>
    <w:rsid w:val="00B73A3B"/>
    <w:rsid w:val="00B84685"/>
    <w:rsid w:val="00B91C4D"/>
    <w:rsid w:val="00B92AE9"/>
    <w:rsid w:val="00BA45E4"/>
    <w:rsid w:val="00BA5E3A"/>
    <w:rsid w:val="00BA6D74"/>
    <w:rsid w:val="00BB0310"/>
    <w:rsid w:val="00BB4A06"/>
    <w:rsid w:val="00BB4C40"/>
    <w:rsid w:val="00BC0EA4"/>
    <w:rsid w:val="00BC21A3"/>
    <w:rsid w:val="00BD0B58"/>
    <w:rsid w:val="00BD3F42"/>
    <w:rsid w:val="00BD5559"/>
    <w:rsid w:val="00BD79FE"/>
    <w:rsid w:val="00BF104B"/>
    <w:rsid w:val="00BF1528"/>
    <w:rsid w:val="00BF5FD9"/>
    <w:rsid w:val="00C14120"/>
    <w:rsid w:val="00C21822"/>
    <w:rsid w:val="00C25DF1"/>
    <w:rsid w:val="00C311E5"/>
    <w:rsid w:val="00C34B49"/>
    <w:rsid w:val="00C37F45"/>
    <w:rsid w:val="00C477CA"/>
    <w:rsid w:val="00C51B86"/>
    <w:rsid w:val="00C53DC1"/>
    <w:rsid w:val="00C643A7"/>
    <w:rsid w:val="00C64717"/>
    <w:rsid w:val="00C650D5"/>
    <w:rsid w:val="00C65935"/>
    <w:rsid w:val="00C71CA6"/>
    <w:rsid w:val="00C8076F"/>
    <w:rsid w:val="00C83D25"/>
    <w:rsid w:val="00C934AC"/>
    <w:rsid w:val="00C9555B"/>
    <w:rsid w:val="00CA13D8"/>
    <w:rsid w:val="00CA5FE8"/>
    <w:rsid w:val="00CB456D"/>
    <w:rsid w:val="00CB5DED"/>
    <w:rsid w:val="00CC0E8B"/>
    <w:rsid w:val="00CC61ED"/>
    <w:rsid w:val="00CD1459"/>
    <w:rsid w:val="00CD50B4"/>
    <w:rsid w:val="00CD5BA6"/>
    <w:rsid w:val="00CD6FE0"/>
    <w:rsid w:val="00CF7292"/>
    <w:rsid w:val="00D01306"/>
    <w:rsid w:val="00D06ECC"/>
    <w:rsid w:val="00D24E47"/>
    <w:rsid w:val="00D329BD"/>
    <w:rsid w:val="00D40EA0"/>
    <w:rsid w:val="00D4457B"/>
    <w:rsid w:val="00D448F9"/>
    <w:rsid w:val="00D5066B"/>
    <w:rsid w:val="00D63634"/>
    <w:rsid w:val="00D64995"/>
    <w:rsid w:val="00D65C3C"/>
    <w:rsid w:val="00D700E0"/>
    <w:rsid w:val="00D71B5F"/>
    <w:rsid w:val="00D754B2"/>
    <w:rsid w:val="00D906E4"/>
    <w:rsid w:val="00D90EB6"/>
    <w:rsid w:val="00D92566"/>
    <w:rsid w:val="00D97817"/>
    <w:rsid w:val="00DA49E4"/>
    <w:rsid w:val="00DA6196"/>
    <w:rsid w:val="00DB470A"/>
    <w:rsid w:val="00DB7291"/>
    <w:rsid w:val="00DC7D09"/>
    <w:rsid w:val="00DD4504"/>
    <w:rsid w:val="00DE0ED3"/>
    <w:rsid w:val="00DF0B63"/>
    <w:rsid w:val="00DF3170"/>
    <w:rsid w:val="00DF565A"/>
    <w:rsid w:val="00E10855"/>
    <w:rsid w:val="00E121FF"/>
    <w:rsid w:val="00E267AB"/>
    <w:rsid w:val="00E301EB"/>
    <w:rsid w:val="00E31E2C"/>
    <w:rsid w:val="00E638CD"/>
    <w:rsid w:val="00E93999"/>
    <w:rsid w:val="00EA5C30"/>
    <w:rsid w:val="00EA6222"/>
    <w:rsid w:val="00EC4F89"/>
    <w:rsid w:val="00EC5B55"/>
    <w:rsid w:val="00ED1911"/>
    <w:rsid w:val="00ED3CB3"/>
    <w:rsid w:val="00EE0C04"/>
    <w:rsid w:val="00EE2632"/>
    <w:rsid w:val="00EE4F18"/>
    <w:rsid w:val="00F052D1"/>
    <w:rsid w:val="00F06E81"/>
    <w:rsid w:val="00F06F56"/>
    <w:rsid w:val="00F101E5"/>
    <w:rsid w:val="00F11E25"/>
    <w:rsid w:val="00F154AB"/>
    <w:rsid w:val="00F26256"/>
    <w:rsid w:val="00F30FB2"/>
    <w:rsid w:val="00F37073"/>
    <w:rsid w:val="00F546B7"/>
    <w:rsid w:val="00F565F4"/>
    <w:rsid w:val="00F577F9"/>
    <w:rsid w:val="00F578D8"/>
    <w:rsid w:val="00F60986"/>
    <w:rsid w:val="00F636BF"/>
    <w:rsid w:val="00F70D5B"/>
    <w:rsid w:val="00F93871"/>
    <w:rsid w:val="00F96667"/>
    <w:rsid w:val="00FA1A3D"/>
    <w:rsid w:val="00FA2F65"/>
    <w:rsid w:val="00FA4F5A"/>
    <w:rsid w:val="00FB0445"/>
    <w:rsid w:val="00FB1FF2"/>
    <w:rsid w:val="00FB29DE"/>
    <w:rsid w:val="00FC1235"/>
    <w:rsid w:val="00FC5954"/>
    <w:rsid w:val="00FC5D48"/>
    <w:rsid w:val="00FD39CD"/>
    <w:rsid w:val="00FF14DF"/>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BA3EE8"/>
  <w15:chartTrackingRefBased/>
  <w15:docId w15:val="{C07D5DCD-3CAC-4D4F-8E88-06204A8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045"/>
    <w:rPr>
      <w:rFonts w:ascii="Calibri" w:eastAsia="Calibr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45"/>
    <w:pPr>
      <w:ind w:left="720"/>
      <w:contextualSpacing/>
    </w:pPr>
  </w:style>
  <w:style w:type="paragraph" w:styleId="EndnoteText">
    <w:name w:val="endnote text"/>
    <w:basedOn w:val="Normal"/>
    <w:link w:val="EndnoteTextChar"/>
    <w:uiPriority w:val="99"/>
    <w:semiHidden/>
    <w:unhideWhenUsed/>
    <w:rsid w:val="00D71B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B5F"/>
    <w:rPr>
      <w:rFonts w:ascii="Calibri" w:eastAsia="Calibri" w:hAnsi="Calibri"/>
      <w:color w:val="00000A"/>
      <w:sz w:val="20"/>
      <w:szCs w:val="20"/>
    </w:rPr>
  </w:style>
  <w:style w:type="character" w:styleId="EndnoteReference">
    <w:name w:val="endnote reference"/>
    <w:basedOn w:val="DefaultParagraphFont"/>
    <w:uiPriority w:val="99"/>
    <w:semiHidden/>
    <w:unhideWhenUsed/>
    <w:rsid w:val="00D71B5F"/>
    <w:rPr>
      <w:vertAlign w:val="superscript"/>
    </w:rPr>
  </w:style>
  <w:style w:type="paragraph" w:customStyle="1" w:styleId="Standard">
    <w:name w:val="Standard"/>
    <w:rsid w:val="00727194"/>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Header">
    <w:name w:val="header"/>
    <w:basedOn w:val="Normal"/>
    <w:link w:val="HeaderChar"/>
    <w:uiPriority w:val="99"/>
    <w:unhideWhenUsed/>
    <w:rsid w:val="00910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2B4"/>
    <w:rPr>
      <w:rFonts w:ascii="Calibri" w:eastAsia="Calibri" w:hAnsi="Calibri"/>
      <w:color w:val="00000A"/>
    </w:rPr>
  </w:style>
  <w:style w:type="paragraph" w:styleId="Footer">
    <w:name w:val="footer"/>
    <w:basedOn w:val="Normal"/>
    <w:link w:val="FooterChar"/>
    <w:uiPriority w:val="99"/>
    <w:unhideWhenUsed/>
    <w:rsid w:val="00910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2B4"/>
    <w:rPr>
      <w:rFonts w:ascii="Calibri" w:eastAsia="Calibri" w:hAnsi="Calibri"/>
      <w:color w:val="00000A"/>
    </w:rPr>
  </w:style>
  <w:style w:type="paragraph" w:styleId="BalloonText">
    <w:name w:val="Balloon Text"/>
    <w:basedOn w:val="Normal"/>
    <w:link w:val="BalloonTextChar"/>
    <w:uiPriority w:val="99"/>
    <w:semiHidden/>
    <w:unhideWhenUsed/>
    <w:rsid w:val="00FD3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CD"/>
    <w:rPr>
      <w:rFonts w:ascii="Segoe UI" w:eastAsia="Calibri" w:hAnsi="Segoe UI" w:cs="Segoe UI"/>
      <w:color w:val="00000A"/>
      <w:sz w:val="18"/>
      <w:szCs w:val="18"/>
    </w:rPr>
  </w:style>
  <w:style w:type="table" w:styleId="TableGrid">
    <w:name w:val="Table Grid"/>
    <w:basedOn w:val="TableNormal"/>
    <w:uiPriority w:val="39"/>
    <w:rsid w:val="00CA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73B3-3D14-47DD-BBE4-A9C094BE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West</dc:creator>
  <cp:keywords/>
  <dc:description/>
  <cp:lastModifiedBy>Minna West</cp:lastModifiedBy>
  <cp:revision>11</cp:revision>
  <cp:lastPrinted>2018-12-07T14:37:00Z</cp:lastPrinted>
  <dcterms:created xsi:type="dcterms:W3CDTF">2019-02-08T16:05:00Z</dcterms:created>
  <dcterms:modified xsi:type="dcterms:W3CDTF">2019-02-10T09:46:00Z</dcterms:modified>
</cp:coreProperties>
</file>